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DB" w:rsidRDefault="00247656">
      <w:pPr>
        <w:pStyle w:val="PargrafodaLista"/>
        <w:tabs>
          <w:tab w:val="left" w:pos="567"/>
        </w:tabs>
        <w:spacing w:line="360" w:lineRule="auto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DOCUMENTO DE FORMALIZAÇÃO DA </w:t>
      </w:r>
      <w:r>
        <w:rPr>
          <w:rFonts w:ascii="Calibri" w:hAnsi="Calibri" w:cs="Calibri"/>
          <w:b/>
          <w:color w:val="000000"/>
          <w:sz w:val="24"/>
          <w:szCs w:val="24"/>
        </w:rPr>
        <w:t>DEMANDA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4133"/>
      </w:tblGrid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247656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1E5C32">
              <w:rPr>
                <w:rFonts w:cs="Calibri"/>
                <w:color w:val="000000"/>
                <w:sz w:val="24"/>
                <w:lang w:val="pt-BR"/>
              </w:rPr>
              <w:t>Setor Requisitante (Unidade/Setor/</w:t>
            </w:r>
            <w:proofErr w:type="spellStart"/>
            <w:r w:rsidRPr="001E5C32">
              <w:rPr>
                <w:rFonts w:cs="Calibri"/>
                <w:color w:val="000000"/>
                <w:sz w:val="24"/>
                <w:lang w:val="pt-BR"/>
              </w:rPr>
              <w:t>Depto</w:t>
            </w:r>
            <w:proofErr w:type="spellEnd"/>
            <w:r>
              <w:rPr>
                <w:rFonts w:cs="Calibri"/>
                <w:color w:val="000000"/>
                <w:sz w:val="24"/>
                <w:lang w:val="pt-BR"/>
              </w:rPr>
              <w:t>/Centro</w:t>
            </w:r>
            <w:r w:rsidRPr="001E5C32">
              <w:rPr>
                <w:rFonts w:cs="Calibri"/>
                <w:color w:val="000000"/>
                <w:sz w:val="24"/>
                <w:lang w:val="pt-BR"/>
              </w:rPr>
              <w:t>): </w:t>
            </w:r>
          </w:p>
        </w:tc>
      </w:tr>
      <w:tr w:rsidR="000446DB">
        <w:trPr>
          <w:jc w:val="center"/>
        </w:trPr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Autospacing="0" w:afterAutospacing="0" w:line="15" w:lineRule="atLeast"/>
            </w:pPr>
            <w:proofErr w:type="spellStart"/>
            <w:r>
              <w:rPr>
                <w:rFonts w:cs="Calibri"/>
                <w:color w:val="000000"/>
                <w:sz w:val="24"/>
              </w:rPr>
              <w:t>Responsável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pela </w:t>
            </w:r>
            <w:proofErr w:type="spellStart"/>
            <w:r>
              <w:rPr>
                <w:rFonts w:cs="Calibri"/>
                <w:color w:val="000000"/>
                <w:sz w:val="24"/>
              </w:rPr>
              <w:t>Demanda</w:t>
            </w:r>
            <w:proofErr w:type="spellEnd"/>
            <w:r>
              <w:rPr>
                <w:rFonts w:cs="Calibri"/>
                <w:color w:val="000000"/>
                <w:sz w:val="24"/>
              </w:rPr>
              <w:t>: 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Autospacing="0" w:afterAutospacing="0" w:line="15" w:lineRule="atLeast"/>
              <w:ind w:left="240" w:hangingChars="100" w:hanging="240"/>
            </w:pPr>
            <w:proofErr w:type="spellStart"/>
            <w:r>
              <w:rPr>
                <w:rFonts w:cs="Calibri"/>
                <w:color w:val="000000"/>
                <w:sz w:val="24"/>
              </w:rPr>
              <w:t>Matrícula</w:t>
            </w:r>
            <w:proofErr w:type="spellEnd"/>
            <w:r>
              <w:rPr>
                <w:rFonts w:cs="Calibri"/>
                <w:color w:val="000000"/>
                <w:sz w:val="24"/>
              </w:rPr>
              <w:t>/SIAPE: </w:t>
            </w:r>
          </w:p>
        </w:tc>
      </w:tr>
      <w:tr w:rsidR="000446DB">
        <w:trPr>
          <w:jc w:val="center"/>
        </w:trPr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E-mail: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Autospacing="0" w:afterAutospacing="0" w:line="15" w:lineRule="atLeast"/>
            </w:pPr>
            <w:proofErr w:type="spellStart"/>
            <w:r>
              <w:rPr>
                <w:rFonts w:cs="Calibri"/>
                <w:color w:val="000000"/>
                <w:sz w:val="24"/>
              </w:rPr>
              <w:t>Telefone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: </w:t>
            </w:r>
            <w:proofErr w:type="gramStart"/>
            <w:r>
              <w:rPr>
                <w:rFonts w:cs="Calibri"/>
                <w:color w:val="000000"/>
                <w:sz w:val="24"/>
              </w:rPr>
              <w:t>(</w:t>
            </w:r>
            <w:r>
              <w:rPr>
                <w:rFonts w:cs="Calibri"/>
                <w:color w:val="000000"/>
                <w:sz w:val="24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4"/>
              </w:rPr>
              <w:t xml:space="preserve"> )</w:t>
            </w:r>
            <w:proofErr w:type="gramEnd"/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0446DB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0446DB" w:rsidRPr="001E5C32" w:rsidRDefault="00247656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 w:rsidRPr="001E5C32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 gerais (apagar este item após o preenchimento):</w:t>
            </w:r>
          </w:p>
          <w:p w:rsidR="000446DB" w:rsidRPr="001E5C32" w:rsidRDefault="000446DB">
            <w:pPr>
              <w:pStyle w:val="NormalWeb"/>
              <w:spacing w:beforeAutospacing="0" w:afterAutospacing="0" w:line="15" w:lineRule="atLeast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0446DB" w:rsidRPr="001E5C32" w:rsidRDefault="00247656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highlight w:val="yellow"/>
                <w:lang w:val="pt-BR"/>
              </w:rPr>
            </w:pPr>
            <w:r w:rsidRPr="001E5C32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 xml:space="preserve">Preencher todos os itens </w:t>
            </w:r>
            <w:r w:rsidRPr="001E5C32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conforme as instruções;</w:t>
            </w:r>
          </w:p>
          <w:p w:rsidR="000446DB" w:rsidRPr="001E5C32" w:rsidRDefault="00247656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lang w:val="pt-BR"/>
              </w:rPr>
            </w:pPr>
            <w:r w:rsidRPr="001E5C32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Substituir as instruções de cada item pela resposta correspondente.</w:t>
            </w:r>
          </w:p>
          <w:p w:rsidR="000446DB" w:rsidRPr="001E5C32" w:rsidRDefault="00247656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>L</w:t>
            </w:r>
            <w:r w:rsidRPr="001E5C32">
              <w:rPr>
                <w:sz w:val="24"/>
                <w:highlight w:val="yellow"/>
                <w:shd w:val="clear" w:color="auto" w:fill="FFF2CC"/>
                <w:lang w:val="pt-BR"/>
              </w:rPr>
              <w:t>embra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r</w:t>
            </w:r>
            <w:r w:rsidRPr="001E5C32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de apagar as notas explicativas e as sugestões de justificativas em caso de não utilização; </w:t>
            </w:r>
          </w:p>
          <w:p w:rsidR="000446DB" w:rsidRPr="001E5C32" w:rsidRDefault="00247656">
            <w:pPr>
              <w:pStyle w:val="NormalWeb"/>
              <w:spacing w:beforeAutospacing="0" w:afterAutospacing="0" w:line="15" w:lineRule="atLeast"/>
              <w:jc w:val="both"/>
              <w:rPr>
                <w:rFonts w:cs="Calibri"/>
                <w:color w:val="000000"/>
                <w:sz w:val="24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4. 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Es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t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e documento deverá ser </w:t>
            </w:r>
            <w:r>
              <w:rPr>
                <w:color w:val="C00000"/>
                <w:sz w:val="24"/>
                <w:highlight w:val="yellow"/>
                <w:shd w:val="clear" w:color="auto" w:fill="FFF2CC"/>
                <w:lang w:val="pt-BR"/>
              </w:rPr>
              <w:t xml:space="preserve">ASSINADO </w:t>
            </w:r>
            <w:r>
              <w:rPr>
                <w:color w:val="C00000"/>
                <w:sz w:val="24"/>
                <w:highlight w:val="yellow"/>
                <w:shd w:val="clear" w:color="auto" w:fill="FFF2CC"/>
                <w:lang w:val="pt-BR"/>
              </w:rPr>
              <w:t xml:space="preserve">DIGITALMENTE </w:t>
            </w:r>
            <w:r>
              <w:rPr>
                <w:color w:val="C00000"/>
                <w:sz w:val="24"/>
                <w:highlight w:val="yellow"/>
                <w:shd w:val="clear" w:color="auto" w:fill="FFF2CC"/>
                <w:lang w:val="pt-BR"/>
              </w:rPr>
              <w:t>PELO GESTOR DE RECURSOS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 via Lepisma. </w:t>
            </w:r>
            <w:r w:rsidRPr="001E5C32">
              <w:rPr>
                <w:sz w:val="24"/>
                <w:highlight w:val="yellow"/>
                <w:shd w:val="clear" w:color="auto" w:fill="FFF2CC"/>
                <w:lang w:val="pt-BR"/>
              </w:rPr>
              <w:br/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br/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247656">
            <w:pPr>
              <w:pStyle w:val="NormalWeb"/>
              <w:spacing w:beforeAutospacing="0" w:afterAutospacing="0" w:line="15" w:lineRule="atLeast"/>
              <w:jc w:val="both"/>
              <w:rPr>
                <w:lang w:val="pt-BR"/>
              </w:rPr>
            </w:pPr>
            <w:r w:rsidRPr="001E5C32">
              <w:rPr>
                <w:rFonts w:cs="Calibri"/>
                <w:b/>
                <w:color w:val="000000"/>
                <w:sz w:val="24"/>
                <w:lang w:val="pt-BR"/>
              </w:rPr>
              <w:t>1.</w:t>
            </w:r>
            <w:r w:rsidRPr="001E5C32">
              <w:rPr>
                <w:rFonts w:cs="Calibri"/>
                <w:color w:val="000000"/>
                <w:sz w:val="24"/>
                <w:lang w:val="pt-BR"/>
              </w:rPr>
              <w:t xml:space="preserve"> Justificativa da necessidade da aquisição, considerando o Planejamento Estratégico, se for o caso.</w:t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247656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sz w:val="24"/>
                <w:lang w:val="pt-BR"/>
              </w:rPr>
            </w:pPr>
            <w:r w:rsidRPr="001E5C32">
              <w:rPr>
                <w:rFonts w:cs="Calibri"/>
                <w:sz w:val="24"/>
                <w:lang w:val="pt-BR"/>
              </w:rPr>
              <w:t>Descrição do objeto a ser adquirido (grupo de materiais, por exemplo) e justificativa detalhada da aquisição:</w:t>
            </w:r>
          </w:p>
          <w:p w:rsidR="000446DB" w:rsidRPr="001E5C32" w:rsidRDefault="00247656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sz w:val="24"/>
                <w:lang w:val="pt-BR"/>
              </w:rPr>
            </w:pPr>
            <w:r w:rsidRPr="001E5C32">
              <w:rPr>
                <w:rFonts w:cs="Calibri"/>
                <w:sz w:val="24"/>
                <w:lang w:val="pt-BR"/>
              </w:rPr>
              <w:t xml:space="preserve">parecer técnico sobre o </w:t>
            </w:r>
            <w:r w:rsidRPr="001E5C32">
              <w:rPr>
                <w:rFonts w:cs="Calibri"/>
                <w:sz w:val="24"/>
                <w:lang w:val="pt-BR"/>
              </w:rPr>
              <w:t>motivo/finalidade/necessidade da aquisição (relevância para as atividades da Universidade);</w:t>
            </w:r>
          </w:p>
          <w:p w:rsidR="000446DB" w:rsidRDefault="00247656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  <w:lang w:val="pt-BR"/>
              </w:rPr>
              <w:t>projeto a ser atendido;</w:t>
            </w:r>
          </w:p>
          <w:p w:rsidR="000446DB" w:rsidRDefault="00247656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local de </w:t>
            </w:r>
            <w:proofErr w:type="spellStart"/>
            <w:r>
              <w:rPr>
                <w:rFonts w:cs="Calibri"/>
                <w:sz w:val="24"/>
              </w:rPr>
              <w:t>utilização</w:t>
            </w:r>
            <w:proofErr w:type="spellEnd"/>
            <w:r>
              <w:rPr>
                <w:rFonts w:cs="Calibri"/>
                <w:sz w:val="24"/>
              </w:rPr>
              <w:t>;</w:t>
            </w:r>
          </w:p>
          <w:p w:rsidR="000446DB" w:rsidRPr="001E5C32" w:rsidRDefault="00247656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sz w:val="24"/>
                <w:lang w:val="pt-BR"/>
              </w:rPr>
            </w:pPr>
            <w:r w:rsidRPr="001E5C32">
              <w:rPr>
                <w:rFonts w:cs="Calibri"/>
                <w:sz w:val="24"/>
                <w:lang w:val="pt-BR"/>
              </w:rPr>
              <w:t>previsão de tempo de uso;</w:t>
            </w:r>
            <w:bookmarkStart w:id="0" w:name="_GoBack"/>
            <w:bookmarkEnd w:id="0"/>
          </w:p>
          <w:p w:rsidR="000446DB" w:rsidRPr="001E5C32" w:rsidRDefault="00247656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sz w:val="24"/>
                <w:lang w:val="pt-BR"/>
              </w:rPr>
              <w:t>e</w:t>
            </w:r>
            <w:r w:rsidRPr="001E5C32">
              <w:rPr>
                <w:rFonts w:cs="Calibri"/>
                <w:sz w:val="24"/>
                <w:lang w:val="pt-BR"/>
              </w:rPr>
              <w:t>. beneficiários diretos;</w:t>
            </w:r>
          </w:p>
          <w:p w:rsidR="000446DB" w:rsidRDefault="00247656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sz w:val="24"/>
                <w:lang w:val="pt-BR"/>
              </w:rPr>
            </w:pPr>
            <w:r>
              <w:rPr>
                <w:rFonts w:cs="Calibri"/>
                <w:sz w:val="24"/>
                <w:lang w:val="pt-BR"/>
              </w:rPr>
              <w:t>f</w:t>
            </w:r>
            <w:r w:rsidRPr="001E5C32">
              <w:rPr>
                <w:rFonts w:cs="Calibri"/>
                <w:sz w:val="24"/>
                <w:lang w:val="pt-BR"/>
              </w:rPr>
              <w:t>. destinação após a finalização da pesquisa (se for o caso)</w:t>
            </w:r>
            <w:r>
              <w:rPr>
                <w:rFonts w:cs="Calibri"/>
                <w:sz w:val="24"/>
                <w:lang w:val="pt-BR"/>
              </w:rPr>
              <w:t>;</w:t>
            </w:r>
          </w:p>
          <w:p w:rsidR="000446DB" w:rsidRDefault="00247656">
            <w:pPr>
              <w:spacing w:after="120" w:line="360" w:lineRule="auto"/>
              <w:jc w:val="both"/>
              <w:rPr>
                <w:rFonts w:eastAsia="sans-serif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g. </w:t>
            </w:r>
            <w:r>
              <w:rPr>
                <w:rFonts w:eastAsia="sans-serif" w:hAnsi="Calibri" w:cs="Calibri"/>
                <w:sz w:val="24"/>
                <w:szCs w:val="24"/>
                <w:shd w:val="clear" w:color="auto" w:fill="FFFFFF"/>
              </w:rPr>
              <w:t xml:space="preserve"> justificativa para a escolha de uma marca ou tipo espec</w:t>
            </w:r>
            <w:r>
              <w:rPr>
                <w:rFonts w:eastAsia="sans-serif" w:hAnsi="Calibri" w:cs="Calibri"/>
                <w:sz w:val="24"/>
                <w:szCs w:val="24"/>
                <w:shd w:val="clear" w:color="auto" w:fill="FFFFFF"/>
              </w:rPr>
              <w:t>í</w:t>
            </w:r>
            <w:r>
              <w:rPr>
                <w:rFonts w:eastAsia="sans-serif" w:hAnsi="Calibri" w:cs="Calibri"/>
                <w:sz w:val="24"/>
                <w:szCs w:val="24"/>
                <w:shd w:val="clear" w:color="auto" w:fill="FFFFFF"/>
              </w:rPr>
              <w:t>fico, se for o caso</w:t>
            </w:r>
            <w:r>
              <w:rPr>
                <w:rFonts w:eastAsia="sans-serif" w:hAnsi="Calibri" w:cs="Calibri"/>
                <w:sz w:val="24"/>
                <w:szCs w:val="24"/>
                <w:shd w:val="clear" w:color="auto" w:fill="FFFFFF"/>
              </w:rPr>
              <w:t>;</w:t>
            </w:r>
          </w:p>
          <w:p w:rsidR="001E5C32" w:rsidRPr="001E5C32" w:rsidRDefault="001E5C32" w:rsidP="001E5C32">
            <w:pPr>
              <w:pStyle w:val="Default"/>
              <w:rPr>
                <w:rFonts w:asciiTheme="minorHAnsi" w:hAnsiTheme="minorHAnsi"/>
              </w:rPr>
            </w:pPr>
            <w:r w:rsidRPr="001E5C32">
              <w:rPr>
                <w:rFonts w:asciiTheme="minorHAnsi" w:eastAsia="sans-serif" w:hAnsiTheme="minorHAnsi" w:cs="Calibri"/>
                <w:color w:val="222222"/>
                <w:shd w:val="clear" w:color="auto" w:fill="FFFFFF"/>
              </w:rPr>
              <w:t xml:space="preserve">h. fazer uma breve descrição das características dos itens que o fazem ser exclusivo, </w:t>
            </w:r>
            <w:r w:rsidRPr="001E5C32">
              <w:rPr>
                <w:rFonts w:asciiTheme="minorHAnsi" w:hAnsiTheme="minorHAnsi"/>
              </w:rPr>
              <w:t>que o tornam singular, de modo que só ele poderá atender às necessidades da Administração</w:t>
            </w:r>
            <w:r w:rsidRPr="001E5C32">
              <w:rPr>
                <w:rFonts w:asciiTheme="minorHAnsi" w:eastAsia="sans-serif" w:hAnsiTheme="minorHAnsi" w:cs="Calibri"/>
                <w:color w:val="222222"/>
                <w:shd w:val="clear" w:color="auto" w:fill="FFFFFF"/>
              </w:rPr>
              <w:t xml:space="preserve">. </w:t>
            </w:r>
          </w:p>
          <w:p w:rsidR="001E5C32" w:rsidRDefault="001E5C32" w:rsidP="001E5C32">
            <w:pPr>
              <w:spacing w:after="120" w:line="360" w:lineRule="auto"/>
              <w:jc w:val="both"/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247656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1E5C32">
              <w:rPr>
                <w:rFonts w:cs="Calibri"/>
                <w:b/>
                <w:color w:val="000000"/>
                <w:sz w:val="24"/>
                <w:lang w:val="pt-BR"/>
              </w:rPr>
              <w:t>2.</w:t>
            </w:r>
            <w:r>
              <w:rPr>
                <w:rFonts w:cs="Calibri"/>
                <w:b/>
                <w:color w:val="000000"/>
                <w:sz w:val="24"/>
                <w:lang w:val="pt-BR"/>
              </w:rPr>
              <w:t xml:space="preserve"> </w:t>
            </w:r>
            <w:r w:rsidRPr="001E5C32">
              <w:rPr>
                <w:rFonts w:eastAsia="SimSun" w:cs="Calibri"/>
                <w:sz w:val="24"/>
                <w:shd w:val="clear" w:color="auto" w:fill="FFFFFF"/>
                <w:lang w:val="pt-BR"/>
              </w:rPr>
              <w:t>Justificativa do quantitativo a ser adquirido</w:t>
            </w:r>
            <w:r w:rsidRPr="001E5C32">
              <w:rPr>
                <w:rFonts w:cs="Calibri"/>
                <w:sz w:val="24"/>
                <w:lang w:val="pt-BR"/>
              </w:rPr>
              <w:t>:</w:t>
            </w:r>
          </w:p>
        </w:tc>
      </w:tr>
      <w:tr w:rsidR="000446DB">
        <w:trPr>
          <w:trHeight w:val="664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="120" w:beforeAutospacing="0" w:after="120" w:afterAutospacing="0" w:line="15" w:lineRule="atLeast"/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</w:pP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Apresentar a metodologia utilizada para levantamento das quantidades demandadas. Por exemplo: m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é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dia de utiliza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çã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 xml:space="preserve">o dos 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ú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ltimos 3 anos; para atendimento de X alunos pelo per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í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odo X.</w:t>
            </w:r>
          </w:p>
        </w:tc>
      </w:tr>
      <w:tr w:rsidR="000446DB">
        <w:trPr>
          <w:trHeight w:val="11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tabs>
                <w:tab w:val="left" w:pos="720"/>
              </w:tabs>
              <w:spacing w:beforeAutospacing="1"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 w:bidi="ar"/>
              </w:rPr>
              <w:t xml:space="preserve">3. 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eastAsia="zh-CN" w:bidi="ar"/>
              </w:rPr>
              <w:t>Fonte do recurso da aquisição:</w:t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lastRenderedPageBreak/>
              <w:t>Indicar a fonte or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ç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ament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á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ria. Em caso de d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ú</w:t>
            </w:r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 xml:space="preserve">vidas, entrar em contato com a </w:t>
            </w:r>
            <w:proofErr w:type="spellStart"/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Proplan</w:t>
            </w:r>
            <w:proofErr w:type="spellEnd"/>
            <w:r>
              <w:rPr>
                <w:rFonts w:asciiTheme="minorHAnsi" w:eastAsia="sans-serif" w:cs="Calibri"/>
                <w:sz w:val="24"/>
                <w:shd w:val="clear" w:color="auto" w:fill="FFFFFF"/>
                <w:lang w:val="pt-BR"/>
              </w:rPr>
              <w:t>.</w:t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b/>
                <w:color w:val="000000"/>
                <w:sz w:val="24"/>
                <w:lang w:val="pt-BR"/>
              </w:rPr>
              <w:t>4</w:t>
            </w:r>
            <w:r>
              <w:rPr>
                <w:rFonts w:cs="Calibri"/>
                <w:b/>
                <w:color w:val="000000"/>
                <w:sz w:val="24"/>
              </w:rPr>
              <w:t>.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Outras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informações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</w:rPr>
              <w:t>complementares</w:t>
            </w:r>
            <w:proofErr w:type="spellEnd"/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0446DB">
        <w:trPr>
          <w:trHeight w:val="18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0446DB">
            <w:pPr>
              <w:pStyle w:val="NormalWeb"/>
              <w:spacing w:before="120" w:beforeAutospacing="0" w:after="120" w:afterAutospacing="0" w:line="15" w:lineRule="atLeast"/>
            </w:pPr>
          </w:p>
        </w:tc>
      </w:tr>
      <w:tr w:rsidR="000446DB">
        <w:trPr>
          <w:trHeight w:val="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Pr="001E5C32" w:rsidRDefault="00247656">
            <w:pPr>
              <w:pStyle w:val="NormalWeb"/>
              <w:spacing w:before="120" w:beforeAutospacing="0" w:after="120" w:afterAutospacing="0" w:line="15" w:lineRule="atLeast"/>
              <w:jc w:val="center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Gestor de Recursos</w:t>
            </w:r>
            <w:r w:rsidRPr="001E5C32">
              <w:rPr>
                <w:rFonts w:cs="Calibri"/>
                <w:color w:val="000000"/>
                <w:sz w:val="24"/>
                <w:lang w:val="pt-BR"/>
              </w:rPr>
              <w:t xml:space="preserve"> da Unidade</w:t>
            </w:r>
          </w:p>
        </w:tc>
      </w:tr>
      <w:tr w:rsidR="000446DB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="120" w:beforeAutospacing="0" w:after="12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Nome:</w:t>
            </w:r>
          </w:p>
          <w:p w:rsidR="000446DB" w:rsidRDefault="00247656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</w:rPr>
              <w:t>S</w:t>
            </w:r>
            <w:r>
              <w:rPr>
                <w:rFonts w:cs="Calibri"/>
                <w:color w:val="000000"/>
                <w:sz w:val="24"/>
                <w:lang w:val="pt-BR"/>
              </w:rPr>
              <w:t>IAPE</w:t>
            </w:r>
            <w:r>
              <w:rPr>
                <w:rFonts w:cs="Calibri"/>
                <w:color w:val="000000"/>
                <w:sz w:val="24"/>
              </w:rPr>
              <w:t>:</w:t>
            </w: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0446DB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446DB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446DB" w:rsidRDefault="00247656">
            <w:pPr>
              <w:pStyle w:val="NormalWeb"/>
              <w:spacing w:before="120" w:beforeAutospacing="0" w:afterAutospacing="0" w:line="15" w:lineRule="atLeast"/>
              <w:jc w:val="center"/>
            </w:pPr>
            <w:r>
              <w:rPr>
                <w:rFonts w:cs="Calibri"/>
                <w:color w:val="000000"/>
                <w:sz w:val="24"/>
              </w:rPr>
              <w:t xml:space="preserve">Local, ___ de __________ </w:t>
            </w:r>
            <w:proofErr w:type="spellStart"/>
            <w:r>
              <w:rPr>
                <w:rFonts w:cs="Calibri"/>
                <w:color w:val="000000"/>
                <w:sz w:val="24"/>
              </w:rPr>
              <w:t>de</w:t>
            </w:r>
            <w:proofErr w:type="spellEnd"/>
            <w:r>
              <w:rPr>
                <w:rFonts w:cs="Calibri"/>
                <w:color w:val="000000"/>
                <w:sz w:val="24"/>
              </w:rPr>
              <w:t xml:space="preserve"> _____</w:t>
            </w:r>
          </w:p>
          <w:p w:rsidR="000446DB" w:rsidRDefault="000446DB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446DB" w:rsidRDefault="000446DB">
      <w:pPr>
        <w:pStyle w:val="PargrafodaLista"/>
        <w:tabs>
          <w:tab w:val="left" w:pos="567"/>
        </w:tabs>
        <w:spacing w:line="360" w:lineRule="auto"/>
        <w:ind w:left="0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sectPr w:rsidR="000446DB">
      <w:headerReference w:type="default" r:id="rId9"/>
      <w:footerReference w:type="default" r:id="rId10"/>
      <w:pgSz w:w="11906" w:h="16838"/>
      <w:pgMar w:top="3534" w:right="1134" w:bottom="1118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56" w:rsidRDefault="00247656">
      <w:pPr>
        <w:spacing w:after="0" w:line="240" w:lineRule="auto"/>
      </w:pPr>
      <w:r>
        <w:separator/>
      </w:r>
    </w:p>
  </w:endnote>
  <w:endnote w:type="continuationSeparator" w:id="0">
    <w:p w:rsidR="00247656" w:rsidRDefault="0024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DB" w:rsidRDefault="0024765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46DB" w:rsidRDefault="00247656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9.25pt;margin-top:-42.5pt;width:2in;height:2in;z-index:2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" filled="f" stroked="f" strokeweight=".5pt">
              <v:textbox style="mso-fit-shape-to-text:t" inset="0,0,0,0">
                <w:txbxContent>
                  <w:p w:rsidR="000446DB" w:rsidRDefault="00247656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56" w:rsidRDefault="00247656">
      <w:pPr>
        <w:spacing w:after="0" w:line="240" w:lineRule="auto"/>
      </w:pPr>
      <w:r>
        <w:separator/>
      </w:r>
    </w:p>
  </w:footnote>
  <w:footnote w:type="continuationSeparator" w:id="0">
    <w:p w:rsidR="00247656" w:rsidRDefault="0024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DB" w:rsidRDefault="00247656">
    <w:pPr>
      <w:jc w:val="cent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46DB" w:rsidRDefault="000446DB">
    <w:pPr>
      <w:spacing w:after="0"/>
      <w:jc w:val="center"/>
      <w:rPr>
        <w:rFonts w:cs="Arial"/>
        <w:sz w:val="20"/>
        <w:szCs w:val="20"/>
      </w:rPr>
    </w:pPr>
  </w:p>
  <w:p w:rsidR="000446DB" w:rsidRDefault="000446DB">
    <w:pPr>
      <w:spacing w:after="0"/>
      <w:jc w:val="center"/>
      <w:rPr>
        <w:rFonts w:cs="Arial"/>
        <w:sz w:val="20"/>
        <w:szCs w:val="20"/>
      </w:rPr>
    </w:pPr>
  </w:p>
  <w:p w:rsidR="000446DB" w:rsidRDefault="000446DB">
    <w:pPr>
      <w:spacing w:after="0"/>
      <w:jc w:val="center"/>
      <w:rPr>
        <w:rFonts w:cs="Arial"/>
        <w:sz w:val="20"/>
        <w:szCs w:val="20"/>
      </w:rPr>
    </w:pPr>
  </w:p>
  <w:p w:rsidR="000446DB" w:rsidRDefault="000446DB">
    <w:pPr>
      <w:spacing w:after="0"/>
      <w:jc w:val="center"/>
      <w:rPr>
        <w:rFonts w:cs="Arial"/>
        <w:sz w:val="20"/>
        <w:szCs w:val="20"/>
      </w:rPr>
    </w:pPr>
  </w:p>
  <w:p w:rsidR="000446DB" w:rsidRDefault="00247656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 w:rsidR="000446DB" w:rsidRDefault="000446DB">
    <w:pPr>
      <w:spacing w:after="0" w:line="240" w:lineRule="auto"/>
      <w:jc w:val="center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C51511"/>
    <w:multiLevelType w:val="singleLevel"/>
    <w:tmpl w:val="84C51511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D9339658"/>
    <w:multiLevelType w:val="singleLevel"/>
    <w:tmpl w:val="D933965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EA"/>
    <w:rsid w:val="000446DB"/>
    <w:rsid w:val="000F5D7E"/>
    <w:rsid w:val="001E5C32"/>
    <w:rsid w:val="001F1816"/>
    <w:rsid w:val="00222CA4"/>
    <w:rsid w:val="00247656"/>
    <w:rsid w:val="00295C1F"/>
    <w:rsid w:val="003E3295"/>
    <w:rsid w:val="004C3FFD"/>
    <w:rsid w:val="0065035D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13742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DF72C8"/>
    <w:rsid w:val="02C27CBF"/>
    <w:rsid w:val="02F17FA0"/>
    <w:rsid w:val="03F746BF"/>
    <w:rsid w:val="0416365D"/>
    <w:rsid w:val="071D6BFB"/>
    <w:rsid w:val="074F0B8F"/>
    <w:rsid w:val="086F1204"/>
    <w:rsid w:val="0B1D7F40"/>
    <w:rsid w:val="0B5E4327"/>
    <w:rsid w:val="0B9B6462"/>
    <w:rsid w:val="0C2703D3"/>
    <w:rsid w:val="0E3F04CE"/>
    <w:rsid w:val="0FB12407"/>
    <w:rsid w:val="101A4CC0"/>
    <w:rsid w:val="14A554F8"/>
    <w:rsid w:val="154C67F1"/>
    <w:rsid w:val="15AF29BA"/>
    <w:rsid w:val="15E64296"/>
    <w:rsid w:val="16054DB6"/>
    <w:rsid w:val="16F0588F"/>
    <w:rsid w:val="186C0098"/>
    <w:rsid w:val="18C064A5"/>
    <w:rsid w:val="19367A77"/>
    <w:rsid w:val="19BE7CD9"/>
    <w:rsid w:val="1BCF0769"/>
    <w:rsid w:val="1C250B1C"/>
    <w:rsid w:val="1DED6826"/>
    <w:rsid w:val="20284E02"/>
    <w:rsid w:val="207436EE"/>
    <w:rsid w:val="22183949"/>
    <w:rsid w:val="22B23450"/>
    <w:rsid w:val="236E2C2F"/>
    <w:rsid w:val="24410FD3"/>
    <w:rsid w:val="24A51E96"/>
    <w:rsid w:val="252B22A4"/>
    <w:rsid w:val="25896DA4"/>
    <w:rsid w:val="26476A37"/>
    <w:rsid w:val="27D27ACB"/>
    <w:rsid w:val="280026E7"/>
    <w:rsid w:val="29141748"/>
    <w:rsid w:val="2B234F7C"/>
    <w:rsid w:val="2B536B8C"/>
    <w:rsid w:val="2BFF024B"/>
    <w:rsid w:val="2CD06396"/>
    <w:rsid w:val="2E1B1C62"/>
    <w:rsid w:val="2F776173"/>
    <w:rsid w:val="30576D0D"/>
    <w:rsid w:val="30B36216"/>
    <w:rsid w:val="30B60ACC"/>
    <w:rsid w:val="31C85C48"/>
    <w:rsid w:val="330269F8"/>
    <w:rsid w:val="33FB648C"/>
    <w:rsid w:val="35737DE5"/>
    <w:rsid w:val="395C415E"/>
    <w:rsid w:val="3B770E4B"/>
    <w:rsid w:val="3EE550C3"/>
    <w:rsid w:val="40EC6E0A"/>
    <w:rsid w:val="43BD37E2"/>
    <w:rsid w:val="43C07C25"/>
    <w:rsid w:val="44001DC9"/>
    <w:rsid w:val="459E0302"/>
    <w:rsid w:val="48A44CE7"/>
    <w:rsid w:val="4AB360BE"/>
    <w:rsid w:val="4AC44AAF"/>
    <w:rsid w:val="4C2207C5"/>
    <w:rsid w:val="50D277F3"/>
    <w:rsid w:val="52B618CF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E35C83"/>
    <w:rsid w:val="5F5A2BE6"/>
    <w:rsid w:val="5F9760F7"/>
    <w:rsid w:val="5FB52CE7"/>
    <w:rsid w:val="604C0F73"/>
    <w:rsid w:val="611F027B"/>
    <w:rsid w:val="615B58E2"/>
    <w:rsid w:val="618D1825"/>
    <w:rsid w:val="64462175"/>
    <w:rsid w:val="65E35215"/>
    <w:rsid w:val="670B3BCF"/>
    <w:rsid w:val="6D1F7646"/>
    <w:rsid w:val="6E016769"/>
    <w:rsid w:val="6E7826F9"/>
    <w:rsid w:val="6F086FFA"/>
    <w:rsid w:val="6F7D665A"/>
    <w:rsid w:val="71DF7607"/>
    <w:rsid w:val="7479702C"/>
    <w:rsid w:val="7746138D"/>
    <w:rsid w:val="77FA239A"/>
    <w:rsid w:val="78F003E7"/>
    <w:rsid w:val="79F47AD1"/>
    <w:rsid w:val="7A42354D"/>
    <w:rsid w:val="7AED4427"/>
    <w:rsid w:val="7C406F6C"/>
    <w:rsid w:val="7DEF4C7A"/>
    <w:rsid w:val="7E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A252"/>
  <w15:docId w15:val="{E1CEF61D-6F52-4F5C-B8B3-A7DF76E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rsid w:val="001E5C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43FEA-E478-49A3-B862-DFEE83E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A</cp:lastModifiedBy>
  <cp:revision>10</cp:revision>
  <dcterms:created xsi:type="dcterms:W3CDTF">2020-05-22T15:44:00Z</dcterms:created>
  <dcterms:modified xsi:type="dcterms:W3CDTF">2021-04-13T13:17:00Z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