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9"/>
        <w:tabs>
          <w:tab w:val="left" w:pos="378"/>
        </w:tabs>
        <w:spacing w:line="360" w:lineRule="auto"/>
        <w:ind w:left="378"/>
        <w:jc w:val="both"/>
        <w:rPr>
          <w:rFonts w:ascii="Calibri Light" w:hAnsi="Calibri Light" w:cs="Calibri Light"/>
          <w:sz w:val="22"/>
          <w:szCs w:val="22"/>
        </w:rPr>
      </w:pPr>
    </w:p>
    <w:p>
      <w:pPr>
        <w:pStyle w:val="29"/>
        <w:tabs>
          <w:tab w:val="left" w:pos="378"/>
        </w:tabs>
        <w:spacing w:line="360" w:lineRule="auto"/>
        <w:ind w:left="378"/>
        <w:jc w:val="both"/>
        <w:rPr>
          <w:rFonts w:ascii="Calibri Light" w:hAnsi="Calibri Light" w:cs="Calibri Light"/>
          <w:sz w:val="22"/>
          <w:szCs w:val="22"/>
        </w:rPr>
      </w:pPr>
    </w:p>
    <w:p>
      <w:pPr>
        <w:pStyle w:val="29"/>
        <w:tabs>
          <w:tab w:val="left" w:pos="378"/>
        </w:tabs>
        <w:spacing w:line="360" w:lineRule="auto"/>
        <w:ind w:left="37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Prezado Requisitante,</w:t>
      </w:r>
    </w:p>
    <w:p>
      <w:pPr>
        <w:pStyle w:val="29"/>
        <w:tabs>
          <w:tab w:val="left" w:pos="378"/>
        </w:tabs>
        <w:spacing w:line="360" w:lineRule="auto"/>
        <w:ind w:left="378"/>
        <w:jc w:val="both"/>
        <w:rPr>
          <w:rFonts w:ascii="Calibri Light" w:hAnsi="Calibri Light" w:cs="Calibri Light"/>
          <w:sz w:val="22"/>
          <w:szCs w:val="22"/>
        </w:rPr>
      </w:pPr>
    </w:p>
    <w:p>
      <w:pPr>
        <w:pStyle w:val="29"/>
        <w:tabs>
          <w:tab w:val="left" w:pos="378"/>
        </w:tabs>
        <w:spacing w:line="360" w:lineRule="auto"/>
        <w:ind w:left="37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Este é o </w:t>
      </w:r>
      <w:r>
        <w:rPr>
          <w:rFonts w:ascii="Calibri Light" w:hAnsi="Calibri Light" w:cs="Calibri Light"/>
          <w:b/>
          <w:bCs/>
          <w:sz w:val="22"/>
          <w:szCs w:val="22"/>
          <w:u w:val="single"/>
        </w:rPr>
        <w:t>modelo</w:t>
      </w:r>
      <w:r>
        <w:rPr>
          <w:rFonts w:ascii="Calibri Light" w:hAnsi="Calibri Light" w:cs="Calibri Light"/>
          <w:sz w:val="22"/>
          <w:szCs w:val="22"/>
        </w:rPr>
        <w:t xml:space="preserve"> de Termo de Referência utilizado pela UFES para auxiliar na confecção da compra. Faz-se necessária a definição do objeto de forma clara e objetiva e deve trazer</w:t>
      </w:r>
      <w:r>
        <w:rPr>
          <w:rFonts w:hint="default" w:ascii="Calibri Light" w:hAnsi="Calibri Light" w:cs="Calibri Light"/>
          <w:sz w:val="22"/>
          <w:szCs w:val="22"/>
          <w:lang w:val="pt-BR"/>
        </w:rPr>
        <w:t>,</w:t>
      </w:r>
      <w:r>
        <w:rPr>
          <w:rFonts w:ascii="Calibri Light" w:hAnsi="Calibri Light" w:cs="Calibri Light"/>
          <w:sz w:val="22"/>
          <w:szCs w:val="22"/>
        </w:rPr>
        <w:t xml:space="preserve"> em seu escopo</w:t>
      </w:r>
      <w:r>
        <w:rPr>
          <w:rFonts w:hint="default" w:ascii="Calibri Light" w:hAnsi="Calibri Light" w:cs="Calibri Light"/>
          <w:sz w:val="22"/>
          <w:szCs w:val="22"/>
          <w:lang w:val="pt-BR"/>
        </w:rPr>
        <w:t>,</w:t>
      </w:r>
      <w:r>
        <w:rPr>
          <w:rFonts w:ascii="Calibri Light" w:hAnsi="Calibri Light" w:cs="Calibri Light"/>
          <w:sz w:val="22"/>
          <w:szCs w:val="22"/>
        </w:rPr>
        <w:t xml:space="preserve"> todas as condições e especificidades do que se pretende adquirir. Salientamos que o mesmo tem seu embasamento no modelo padrão da Advocacia Geral da União e que foi atualizado em </w:t>
      </w:r>
      <w:r>
        <w:rPr>
          <w:rFonts w:hint="default" w:ascii="Calibri Light" w:hAnsi="Calibri Light" w:cs="Calibri Light"/>
          <w:sz w:val="22"/>
          <w:szCs w:val="22"/>
          <w:lang w:val="pt-BR"/>
        </w:rPr>
        <w:t xml:space="preserve">julho </w:t>
      </w:r>
      <w:r>
        <w:rPr>
          <w:rFonts w:ascii="Calibri Light" w:hAnsi="Calibri Light" w:cs="Calibri Light"/>
          <w:sz w:val="22"/>
          <w:szCs w:val="22"/>
        </w:rPr>
        <w:t>de 2</w:t>
      </w:r>
      <w:r>
        <w:rPr>
          <w:rFonts w:hint="default" w:ascii="Calibri Light" w:hAnsi="Calibri Light" w:cs="Calibri Light"/>
          <w:sz w:val="22"/>
          <w:szCs w:val="22"/>
          <w:lang w:val="pt-BR"/>
        </w:rPr>
        <w:t>020</w:t>
      </w:r>
      <w:r>
        <w:rPr>
          <w:rFonts w:ascii="Calibri Light" w:hAnsi="Calibri Light" w:cs="Calibri Light"/>
          <w:sz w:val="22"/>
          <w:szCs w:val="22"/>
        </w:rPr>
        <w:t>.</w:t>
      </w:r>
    </w:p>
    <w:p>
      <w:pPr>
        <w:pStyle w:val="29"/>
        <w:tabs>
          <w:tab w:val="left" w:pos="378"/>
        </w:tabs>
        <w:spacing w:line="360" w:lineRule="auto"/>
        <w:ind w:left="378"/>
        <w:jc w:val="both"/>
        <w:rPr>
          <w:rFonts w:ascii="Calibri Light" w:hAnsi="Calibri Light" w:cs="Calibri Light"/>
          <w:sz w:val="22"/>
          <w:szCs w:val="22"/>
        </w:rPr>
      </w:pPr>
    </w:p>
    <w:p>
      <w:pPr>
        <w:pStyle w:val="29"/>
        <w:tabs>
          <w:tab w:val="left" w:pos="378"/>
        </w:tabs>
        <w:spacing w:line="360" w:lineRule="auto"/>
        <w:ind w:left="37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Alguns itens receberam </w:t>
      </w:r>
      <w:r>
        <w:rPr>
          <w:rFonts w:ascii="Calibri Light" w:hAnsi="Calibri Light" w:cs="Calibri Light"/>
          <w:b/>
          <w:bCs/>
          <w:sz w:val="22"/>
          <w:szCs w:val="22"/>
          <w:highlight w:val="yellow"/>
        </w:rPr>
        <w:t xml:space="preserve">notas explicativas </w:t>
      </w:r>
      <w:r>
        <w:rPr>
          <w:rFonts w:ascii="Calibri Light" w:hAnsi="Calibri Light" w:cs="Calibri Light"/>
          <w:sz w:val="22"/>
          <w:szCs w:val="22"/>
        </w:rPr>
        <w:t xml:space="preserve">destacadas para compreensão do responsável pela elaboração do Termo de Referência, que </w:t>
      </w:r>
      <w:r>
        <w:rPr>
          <w:rFonts w:ascii="Calibri Light" w:hAnsi="Calibri Light" w:cs="Calibri Light"/>
          <w:sz w:val="22"/>
          <w:szCs w:val="22"/>
          <w:highlight w:val="yellow"/>
          <w:u w:val="single"/>
        </w:rPr>
        <w:t>deverão ser suprimidas ao se finalizar o documento na versão original</w:t>
      </w:r>
      <w:r>
        <w:rPr>
          <w:rFonts w:ascii="Calibri Light" w:hAnsi="Calibri Light" w:cs="Calibri Light"/>
          <w:sz w:val="22"/>
          <w:szCs w:val="22"/>
          <w:highlight w:val="yellow"/>
        </w:rPr>
        <w:t>.</w:t>
      </w:r>
    </w:p>
    <w:p>
      <w:pPr>
        <w:pStyle w:val="29"/>
        <w:tabs>
          <w:tab w:val="left" w:pos="378"/>
        </w:tabs>
        <w:spacing w:line="360" w:lineRule="auto"/>
        <w:ind w:left="378"/>
        <w:jc w:val="both"/>
        <w:rPr>
          <w:rFonts w:ascii="Calibri Light" w:hAnsi="Calibri Light" w:cs="Calibri Light"/>
          <w:sz w:val="22"/>
          <w:szCs w:val="22"/>
        </w:rPr>
      </w:pPr>
    </w:p>
    <w:p>
      <w:pPr>
        <w:pStyle w:val="29"/>
        <w:tabs>
          <w:tab w:val="left" w:pos="378"/>
        </w:tabs>
        <w:spacing w:line="360" w:lineRule="auto"/>
        <w:ind w:left="378"/>
        <w:jc w:val="both"/>
        <w:rPr>
          <w:rFonts w:hint="default"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</w:rPr>
        <w:t>Informamos que estamos à disposição para maiores esclarecimentos. Eventuais dúvidas, favor entrar em contato pelos telefones: 4009-2307, 4009-2314 ou 3145-4585 (Seção de Elaboração de Compras/DMP/PROAD)</w:t>
      </w:r>
      <w:r>
        <w:rPr>
          <w:rFonts w:hint="default" w:ascii="Calibri Light" w:hAnsi="Calibri Light" w:cs="Calibri Light"/>
          <w:sz w:val="22"/>
          <w:szCs w:val="22"/>
          <w:lang w:val="pt-BR"/>
        </w:rPr>
        <w:t xml:space="preserve"> ou pelo e-mail: </w:t>
      </w:r>
      <w:r>
        <w:rPr>
          <w:rFonts w:hint="default" w:ascii="Calibri Light" w:hAnsi="Calibri Light"/>
          <w:sz w:val="22"/>
          <w:szCs w:val="22"/>
          <w:lang w:val="pt-BR"/>
        </w:rPr>
        <w:t>elaboracaodecompras.proad@ufes.br</w:t>
      </w:r>
    </w:p>
    <w:p>
      <w:pPr>
        <w:pStyle w:val="29"/>
        <w:tabs>
          <w:tab w:val="left" w:pos="378"/>
        </w:tabs>
        <w:spacing w:line="360" w:lineRule="auto"/>
        <w:ind w:left="378"/>
        <w:jc w:val="both"/>
        <w:rPr>
          <w:rFonts w:ascii="Calibri Light" w:hAnsi="Calibri Light" w:cs="Calibri Light"/>
          <w:sz w:val="22"/>
          <w:szCs w:val="22"/>
          <w:highlight w:val="yellow"/>
        </w:rPr>
      </w:pPr>
    </w:p>
    <w:p>
      <w:pPr>
        <w:pStyle w:val="29"/>
        <w:tabs>
          <w:tab w:val="left" w:pos="378"/>
        </w:tabs>
        <w:spacing w:line="360" w:lineRule="auto"/>
        <w:ind w:left="378"/>
        <w:jc w:val="center"/>
        <w:rPr>
          <w:iCs/>
          <w:highlight w:val="yellow"/>
        </w:rPr>
      </w:pPr>
      <w:r>
        <w:rPr>
          <w:iCs/>
          <w:highlight w:val="yellow"/>
          <w:shd w:val="clear" w:color="auto" w:fill="D8D8D8" w:themeFill="background1" w:themeFillShade="D9"/>
        </w:rPr>
        <w:t>Atenção: esta primeira página não fará parte do Termo de Referência.</w:t>
      </w:r>
    </w:p>
    <w:p>
      <w:pPr>
        <w:jc w:val="center"/>
        <w:rPr>
          <w:rStyle w:val="13"/>
          <w:rFonts w:ascii="Calibri Light" w:hAnsi="Calibri Light" w:cs="Calibri Light"/>
          <w:b/>
          <w:i w:val="0"/>
          <w:sz w:val="22"/>
          <w:szCs w:val="22"/>
        </w:rPr>
      </w:pPr>
    </w:p>
    <w:p>
      <w:pPr>
        <w:jc w:val="center"/>
        <w:rPr>
          <w:rStyle w:val="13"/>
          <w:rFonts w:ascii="Calibri Light" w:hAnsi="Calibri Light" w:cs="Calibri Light"/>
          <w:b/>
          <w:i w:val="0"/>
          <w:sz w:val="22"/>
          <w:szCs w:val="22"/>
        </w:rPr>
      </w:pPr>
    </w:p>
    <w:p>
      <w:pPr>
        <w:rPr>
          <w:rStyle w:val="13"/>
          <w:rFonts w:ascii="Calibri Light" w:hAnsi="Calibri Light" w:cs="Calibri Light"/>
          <w:b/>
          <w:i w:val="0"/>
          <w:sz w:val="22"/>
          <w:szCs w:val="22"/>
        </w:rPr>
      </w:pPr>
      <w:r>
        <w:rPr>
          <w:rStyle w:val="13"/>
          <w:rFonts w:ascii="Calibri Light" w:hAnsi="Calibri Light" w:cs="Calibri Light"/>
          <w:b/>
          <w:i w:val="0"/>
          <w:sz w:val="22"/>
          <w:szCs w:val="22"/>
        </w:rPr>
        <w:br w:type="page"/>
      </w:r>
    </w:p>
    <w:p>
      <w:pPr>
        <w:pStyle w:val="28"/>
        <w:keepNext/>
        <w:keepLines/>
        <w:pageBreakBefore w:val="0"/>
        <w:widowControl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jc w:val="center"/>
        <w:textAlignment w:val="auto"/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</w:pP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NOTA EXPLICATIVA: 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>ALTERAR O CABEÇALHO ABAIXO DO BRASÃO DE ACORDO COM SEU SETOR.</w:t>
      </w:r>
    </w:p>
    <w:p>
      <w:pPr>
        <w:suppressLineNumbers/>
        <w:suppressAutoHyphens/>
        <w:autoSpaceDE w:val="0"/>
        <w:autoSpaceDN w:val="0"/>
        <w:spacing w:after="0" w:line="240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>
      <w:pPr>
        <w:suppressLineNumbers/>
        <w:suppressAutoHyphens/>
        <w:autoSpaceDE w:val="0"/>
        <w:autoSpaceDN w:val="0"/>
        <w:spacing w:after="0" w:line="240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>TERMO DE REFERÊNCIA</w:t>
      </w:r>
    </w:p>
    <w:p>
      <w:pPr>
        <w:suppressLineNumbers/>
        <w:suppressAutoHyphens/>
        <w:autoSpaceDE w:val="0"/>
        <w:autoSpaceDN w:val="0"/>
        <w:spacing w:after="0" w:line="240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>
      <w:pPr>
        <w:pStyle w:val="28"/>
        <w:keepNext/>
        <w:keepLines/>
        <w:pageBreakBefore w:val="0"/>
        <w:widowControl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textAlignment w:val="auto"/>
        <w:rPr>
          <w:rFonts w:ascii="Calibri Light" w:hAnsi="Calibri Light" w:cs="Calibri Light"/>
          <w:b/>
          <w:color w:val="00B050"/>
          <w:sz w:val="22"/>
          <w:szCs w:val="22"/>
          <w:lang w:val="pt-BR"/>
        </w:rPr>
      </w:pP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NOTA EXPLICATIVA: O Presente Termo de Referência atende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as aquisições</w:t>
      </w: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de 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>DISPENSA DE LICITAÇÃO PARA PESQUISA CIENTÍFICA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 ou 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 xml:space="preserve">INEXIGIBILIDADE DE LICITAÇÃO (EXCLUSIVIDADE). </w:t>
      </w:r>
    </w:p>
    <w:p>
      <w:pPr>
        <w:suppressLineNumbers/>
        <w:suppressAutoHyphens/>
        <w:autoSpaceDE w:val="0"/>
        <w:autoSpaceDN w:val="0"/>
        <w:spacing w:after="0" w:line="240" w:lineRule="auto"/>
        <w:jc w:val="center"/>
        <w:rPr>
          <w:rStyle w:val="13"/>
          <w:rFonts w:ascii="Calibri Light" w:hAnsi="Calibri Light" w:cs="Calibri Light"/>
          <w:b/>
          <w:i w:val="0"/>
          <w:sz w:val="22"/>
          <w:szCs w:val="22"/>
          <w:highlight w:val="yellow"/>
        </w:rPr>
      </w:pPr>
    </w:p>
    <w:p>
      <w:pPr>
        <w:pStyle w:val="28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OBJETO</w:t>
      </w:r>
    </w:p>
    <w:p>
      <w:pPr>
        <w:pStyle w:val="29"/>
        <w:numPr>
          <w:ilvl w:val="1"/>
          <w:numId w:val="2"/>
        </w:numPr>
        <w:tabs>
          <w:tab w:val="left" w:pos="378"/>
        </w:tabs>
        <w:spacing w:line="360" w:lineRule="auto"/>
        <w:ind w:left="284" w:firstLine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A</w:t>
      </w:r>
      <w:r>
        <w:rPr>
          <w:rFonts w:ascii="Calibri Light" w:hAnsi="Calibri Light"/>
          <w:sz w:val="22"/>
          <w:szCs w:val="22"/>
          <w:lang w:val="zh-CN"/>
        </w:rPr>
        <w:t>quisição de</w:t>
      </w:r>
      <w:r>
        <w:rPr>
          <w:rFonts w:ascii="Calibri Light" w:hAnsi="Calibri Light"/>
          <w:b/>
          <w:sz w:val="22"/>
          <w:szCs w:val="22"/>
          <w:lang w:val="zh-CN"/>
        </w:rPr>
        <w:t xml:space="preserve"> </w:t>
      </w:r>
      <w:r>
        <w:rPr>
          <w:rFonts w:ascii="Calibri Light" w:hAnsi="Calibri Light" w:cs="Calibri Light"/>
          <w:b/>
          <w:sz w:val="22"/>
          <w:szCs w:val="22"/>
        </w:rPr>
        <w:t>XXXXXXXXXXXXXXXXXX</w:t>
      </w:r>
      <w:r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  <w:lang w:val="zh-CN"/>
        </w:rPr>
        <w:t>para atender as demandas d</w:t>
      </w:r>
      <w:r>
        <w:rPr>
          <w:rFonts w:ascii="Calibri Light" w:hAnsi="Calibri Light"/>
          <w:sz w:val="22"/>
          <w:szCs w:val="22"/>
        </w:rPr>
        <w:t>o</w:t>
      </w:r>
      <w:r>
        <w:rPr>
          <w:rFonts w:ascii="Calibri Light" w:hAnsi="Calibri Light"/>
          <w:sz w:val="22"/>
          <w:szCs w:val="22"/>
          <w:lang w:val="zh-CN"/>
        </w:rPr>
        <w:t xml:space="preserve"> </w:t>
      </w:r>
      <w:r>
        <w:rPr>
          <w:rFonts w:ascii="Calibri Light" w:hAnsi="Calibri Light"/>
          <w:b/>
          <w:sz w:val="22"/>
          <w:szCs w:val="22"/>
        </w:rPr>
        <w:t>XXXXX/XXXX/UFES</w:t>
      </w:r>
      <w:r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  <w:lang w:val="zh-CN"/>
        </w:rPr>
        <w:t xml:space="preserve">para o ano de </w:t>
      </w:r>
      <w:r>
        <w:rPr>
          <w:rFonts w:ascii="Calibri Light" w:hAnsi="Calibri Light"/>
          <w:b/>
          <w:bCs/>
          <w:sz w:val="22"/>
          <w:szCs w:val="22"/>
          <w:highlight w:val="yellow"/>
        </w:rPr>
        <w:t>2020</w:t>
      </w:r>
      <w:r>
        <w:rPr>
          <w:rFonts w:ascii="Calibri Light" w:hAnsi="Calibri Light"/>
          <w:sz w:val="22"/>
          <w:szCs w:val="22"/>
          <w:lang w:val="zh-CN"/>
        </w:rPr>
        <w:t>, conforme condições, quantidades, especificações e exigências contidas neste Termo de Referência</w:t>
      </w:r>
      <w:r>
        <w:rPr>
          <w:rFonts w:ascii="Calibri Light" w:hAnsi="Calibri Light"/>
          <w:sz w:val="22"/>
          <w:szCs w:val="22"/>
        </w:rPr>
        <w:t xml:space="preserve">, </w:t>
      </w:r>
      <w:r>
        <w:rPr>
          <w:rFonts w:ascii="Calibri Light" w:hAnsi="Calibri Light"/>
          <w:sz w:val="22"/>
          <w:szCs w:val="22"/>
          <w:lang w:val="zh-CN"/>
        </w:rPr>
        <w:t>na modalidade de compra</w:t>
      </w:r>
      <w:r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 w:cs="Calibri Light"/>
          <w:b/>
          <w:color w:val="FF0000"/>
          <w:sz w:val="22"/>
          <w:szCs w:val="22"/>
          <w:highlight w:val="yellow"/>
        </w:rPr>
        <w:t>Dispensa para pesquisa científica ou Inexigibilidade de Licitação</w:t>
      </w:r>
      <w:r>
        <w:rPr>
          <w:rFonts w:ascii="Calibri Light" w:hAnsi="Calibri Light" w:cs="Calibri Light"/>
          <w:b/>
          <w:color w:val="FF0000"/>
          <w:sz w:val="22"/>
          <w:szCs w:val="22"/>
        </w:rPr>
        <w:t xml:space="preserve">. </w:t>
      </w:r>
      <w:r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0" w:themeFill="text2" w:themeFillTint="33"/>
        </w:rPr>
        <w:t xml:space="preserve">[Acrescentar ao final </w:t>
      </w:r>
      <w:r>
        <w:rPr>
          <w:rFonts w:ascii="Calibri Light" w:hAnsi="Calibri Light" w:cs="Calibri Light"/>
          <w:b/>
          <w:color w:val="002060"/>
          <w:sz w:val="22"/>
          <w:szCs w:val="22"/>
          <w:u w:val="single"/>
          <w:shd w:val="clear" w:color="auto" w:fill="C6D9F0" w:themeFill="text2" w:themeFillTint="33"/>
        </w:rPr>
        <w:t>via Importação Direta</w:t>
      </w:r>
      <w:r>
        <w:rPr>
          <w:rFonts w:ascii="Calibri Light" w:hAnsi="Calibri Light" w:cs="Calibri Light"/>
          <w:b/>
          <w:color w:val="002060"/>
          <w:sz w:val="22"/>
          <w:szCs w:val="22"/>
          <w:shd w:val="clear" w:color="auto" w:fill="C6D9F0" w:themeFill="text2" w:themeFillTint="33"/>
        </w:rPr>
        <w:t xml:space="preserve"> </w:t>
      </w:r>
      <w:r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0" w:themeFill="text2" w:themeFillTint="33"/>
        </w:rPr>
        <w:t>caso o item seja um item importado.]</w:t>
      </w:r>
    </w:p>
    <w:p>
      <w:pPr>
        <w:suppressLineNumbers/>
        <w:suppressAutoHyphens/>
        <w:autoSpaceDE w:val="0"/>
        <w:autoSpaceDN w:val="0"/>
        <w:spacing w:after="0" w:line="240" w:lineRule="auto"/>
        <w:jc w:val="center"/>
        <w:rPr>
          <w:rStyle w:val="13"/>
          <w:rFonts w:ascii="Calibri Light" w:hAnsi="Calibri Light" w:cs="Calibri Light"/>
          <w:b/>
          <w:i w:val="0"/>
          <w:sz w:val="22"/>
          <w:szCs w:val="22"/>
          <w:highlight w:val="yellow"/>
        </w:rPr>
      </w:pPr>
    </w:p>
    <w:p>
      <w:pPr>
        <w:pStyle w:val="28"/>
        <w:keepNext/>
        <w:keepLines/>
        <w:pageBreakBefore w:val="0"/>
        <w:widowControl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textAlignment w:val="auto"/>
        <w:rPr>
          <w:rFonts w:hint="default" w:ascii="Calibri Light" w:hAnsi="Calibri Light" w:cs="Calibri Light"/>
          <w:b/>
          <w:color w:val="00B050"/>
          <w:sz w:val="22"/>
          <w:szCs w:val="22"/>
          <w:highlight w:val="none"/>
          <w:lang w:val="pt-BR"/>
        </w:rPr>
      </w:pP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NOTA EXPLICATIVA: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Em 1.1 Utilizar o nome da modalidade de compra referente a este Termo de Referência: </w:t>
      </w:r>
      <w:r>
        <w:rPr>
          <w:rFonts w:ascii="Calibri Light" w:hAnsi="Calibri Light" w:cs="Calibri Light"/>
          <w:b/>
          <w:color w:val="FF0000"/>
          <w:sz w:val="22"/>
          <w:szCs w:val="22"/>
          <w:highlight w:val="none"/>
        </w:rPr>
        <w:t xml:space="preserve">Dispensa para pesquisa científica </w:t>
      </w:r>
      <w:r>
        <w:rPr>
          <w:rFonts w:ascii="Calibri Light" w:hAnsi="Calibri Light" w:cs="Calibri Light"/>
          <w:b/>
          <w:color w:val="00B050"/>
          <w:sz w:val="22"/>
          <w:szCs w:val="22"/>
          <w:highlight w:val="none"/>
        </w:rPr>
        <w:t xml:space="preserve">ou </w:t>
      </w:r>
      <w:r>
        <w:rPr>
          <w:rFonts w:ascii="Calibri Light" w:hAnsi="Calibri Light" w:cs="Calibri Light"/>
          <w:b/>
          <w:color w:val="FF0000"/>
          <w:sz w:val="22"/>
          <w:szCs w:val="22"/>
          <w:highlight w:val="none"/>
        </w:rPr>
        <w:t>Inexigibilidade de Licitação.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highlight w:val="none"/>
          <w:lang w:val="pt-BR"/>
        </w:rPr>
        <w:t xml:space="preserve">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Apagar o que não será utilizado. </w:t>
      </w:r>
    </w:p>
    <w:p>
      <w:pPr>
        <w:pStyle w:val="29"/>
        <w:numPr>
          <w:ilvl w:val="0"/>
          <w:numId w:val="0"/>
        </w:numPr>
        <w:tabs>
          <w:tab w:val="left" w:pos="378"/>
        </w:tabs>
        <w:spacing w:line="360" w:lineRule="auto"/>
        <w:ind w:left="284" w:leftChars="0"/>
        <w:jc w:val="both"/>
        <w:rPr>
          <w:rFonts w:ascii="Calibri Light" w:hAnsi="Calibri Light" w:cs="Calibri Light"/>
          <w:sz w:val="22"/>
          <w:szCs w:val="22"/>
        </w:rPr>
      </w:pPr>
    </w:p>
    <w:p>
      <w:pPr>
        <w:pStyle w:val="28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TIPO DE OBJETO</w:t>
      </w:r>
    </w:p>
    <w:p>
      <w:pPr>
        <w:pStyle w:val="28"/>
        <w:autoSpaceDE w:val="0"/>
        <w:autoSpaceDN w:val="0"/>
        <w:adjustRightInd w:val="0"/>
        <w:spacing w:before="240" w:after="240" w:line="276" w:lineRule="auto"/>
        <w:ind w:left="792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( 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 ) material de consumo</w:t>
      </w:r>
    </w:p>
    <w:p>
      <w:pPr>
        <w:pStyle w:val="28"/>
        <w:autoSpaceDE w:val="0"/>
        <w:autoSpaceDN w:val="0"/>
        <w:adjustRightInd w:val="0"/>
        <w:spacing w:before="240" w:after="240" w:line="276" w:lineRule="auto"/>
        <w:ind w:left="792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(   ) material permanente</w:t>
      </w:r>
    </w:p>
    <w:p>
      <w:pPr>
        <w:pStyle w:val="28"/>
        <w:autoSpaceDE w:val="0"/>
        <w:autoSpaceDN w:val="0"/>
        <w:adjustRightInd w:val="0"/>
        <w:spacing w:before="240" w:after="240" w:line="276" w:lineRule="auto"/>
        <w:ind w:left="792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( 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  </w:t>
      </w:r>
      <w:r>
        <w:rPr>
          <w:rFonts w:ascii="Calibri Light" w:hAnsi="Calibri Light" w:cs="Calibri Light"/>
          <w:sz w:val="22"/>
          <w:szCs w:val="22"/>
        </w:rPr>
        <w:t>) peças de reposição para equipamentos</w:t>
      </w:r>
    </w:p>
    <w:p>
      <w:pPr>
        <w:pStyle w:val="28"/>
        <w:ind w:left="360"/>
        <w:rPr>
          <w:rFonts w:ascii="Calibri Light" w:hAnsi="Calibri Light" w:cs="Calibri Light"/>
          <w:b/>
          <w:sz w:val="22"/>
          <w:szCs w:val="22"/>
        </w:rPr>
      </w:pPr>
    </w:p>
    <w:p>
      <w:pPr>
        <w:pStyle w:val="28"/>
        <w:numPr>
          <w:ilvl w:val="0"/>
          <w:numId w:val="1"/>
        </w:numPr>
        <w:spacing w:line="240" w:lineRule="auto"/>
        <w:rPr>
          <w:rFonts w:ascii="Calibri Light" w:hAnsi="Calibri Light" w:cs="Calibri Light"/>
          <w:b/>
          <w:color w:val="FF0000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TIPO DE CONTRATAÇÃO </w:t>
      </w:r>
      <w:bookmarkStart w:id="1" w:name="_GoBack"/>
      <w:bookmarkEnd w:id="1"/>
    </w:p>
    <w:p>
      <w:pPr>
        <w:pStyle w:val="28"/>
        <w:numPr>
          <w:ilvl w:val="0"/>
          <w:numId w:val="0"/>
        </w:numPr>
        <w:spacing w:line="240" w:lineRule="auto"/>
        <w:contextualSpacing/>
        <w:jc w:val="both"/>
        <w:rPr>
          <w:rFonts w:ascii="Calibri Light" w:hAnsi="Calibri Light" w:cs="Calibri Light"/>
          <w:b/>
          <w:color w:val="FF0000"/>
          <w:sz w:val="22"/>
          <w:szCs w:val="22"/>
        </w:rPr>
      </w:pPr>
    </w:p>
    <w:p>
      <w:pPr>
        <w:pStyle w:val="28"/>
        <w:keepNext/>
        <w:keepLines/>
        <w:pageBreakBefore w:val="0"/>
        <w:widowControl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textAlignment w:val="auto"/>
        <w:rPr>
          <w:rFonts w:hint="default" w:ascii="Calibri Light" w:hAnsi="Calibri Light" w:cs="Calibri Light"/>
          <w:b/>
          <w:color w:val="00B050"/>
          <w:sz w:val="22"/>
          <w:szCs w:val="22"/>
          <w:highlight w:val="none"/>
          <w:lang w:val="pt-BR"/>
        </w:rPr>
      </w:pP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NOTA EXPLICATIVA: </w:t>
      </w:r>
      <w:r>
        <w:rPr>
          <w:rFonts w:ascii="Calibri Light" w:hAnsi="Calibri Light" w:cs="Calibri Light"/>
          <w:b/>
          <w:color w:val="FF0000"/>
          <w:sz w:val="22"/>
          <w:szCs w:val="22"/>
        </w:rPr>
        <w:t xml:space="preserve">Escolher um dos dois </w:t>
      </w:r>
      <w:r>
        <w:rPr>
          <w:rFonts w:ascii="Calibri Light" w:hAnsi="Calibri Light" w:cs="Calibri Light"/>
          <w:b/>
          <w:color w:val="FF0000"/>
          <w:sz w:val="22"/>
          <w:szCs w:val="22"/>
          <w:lang w:val="pt-BR"/>
        </w:rPr>
        <w:t>itens abaixo, de acordo com a aquisição, se Dispensa para pesquisa científica 3.1 ou Inexigibilidade de Licitação 3.2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 xml:space="preserve">.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Apagar o que não será utilizado.</w:t>
      </w:r>
    </w:p>
    <w:p>
      <w:pPr>
        <w:pStyle w:val="28"/>
        <w:numPr>
          <w:ilvl w:val="0"/>
          <w:numId w:val="0"/>
        </w:numPr>
        <w:spacing w:line="240" w:lineRule="auto"/>
        <w:contextualSpacing/>
        <w:jc w:val="both"/>
        <w:rPr>
          <w:rFonts w:ascii="Calibri Light" w:hAnsi="Calibri Light" w:cs="Calibri Light"/>
          <w:b/>
          <w:color w:val="FF0000"/>
          <w:sz w:val="22"/>
          <w:szCs w:val="22"/>
        </w:rPr>
      </w:pPr>
    </w:p>
    <w:p>
      <w:pPr>
        <w:pStyle w:val="28"/>
        <w:numPr>
          <w:ilvl w:val="1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 aquisição será formalizada nos termos do art. 24, inciso XXI da Lei nº 8.666, de 21 de junho de 1993.  </w:t>
      </w:r>
    </w:p>
    <w:p>
      <w:pPr>
        <w:pStyle w:val="29"/>
        <w:ind w:left="2268"/>
        <w:jc w:val="both"/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</w:pPr>
      <w:r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 xml:space="preserve">Art. 24.  É </w:t>
      </w:r>
      <w:r>
        <w:rPr>
          <w:rFonts w:ascii="Calibri Light" w:hAnsi="Calibri Light" w:cs="Calibri Light"/>
          <w:b/>
          <w:bCs/>
          <w:color w:val="000000"/>
          <w:sz w:val="16"/>
          <w:szCs w:val="16"/>
          <w:shd w:val="clear" w:color="auto" w:fill="FFFFFF"/>
        </w:rPr>
        <w:t>dispensável</w:t>
      </w:r>
      <w:r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 xml:space="preserve"> a licitação:</w:t>
      </w:r>
    </w:p>
    <w:p>
      <w:pPr>
        <w:pStyle w:val="29"/>
        <w:ind w:left="2268"/>
        <w:jc w:val="both"/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</w:pPr>
      <w:r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XXI - para a aquisição ou contratação de produto para pesquisa e desenvolvimento, limitada, no caso de obras e serviços de engenharia, a 20% (vinte por cento) do valor de que trata a alínea “b”</w:t>
      </w:r>
      <w:r>
        <w:rPr>
          <w:rFonts w:ascii="Calibri Light" w:hAnsi="Calibri Light" w:cs="Calibri Light"/>
          <w:i/>
          <w:iCs/>
          <w:color w:val="000000"/>
          <w:sz w:val="16"/>
          <w:szCs w:val="16"/>
          <w:shd w:val="clear" w:color="auto" w:fill="FFFFFF"/>
        </w:rPr>
        <w:t> </w:t>
      </w:r>
      <w:r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do inciso I do caput</w:t>
      </w:r>
      <w:r>
        <w:rPr>
          <w:rFonts w:ascii="Calibri Light" w:hAnsi="Calibri Light" w:cs="Calibri Light"/>
          <w:i/>
          <w:iCs/>
          <w:color w:val="000000"/>
          <w:sz w:val="16"/>
          <w:szCs w:val="16"/>
          <w:shd w:val="clear" w:color="auto" w:fill="FFFFFF"/>
        </w:rPr>
        <w:t> </w:t>
      </w:r>
      <w:r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do art. 23;</w:t>
      </w:r>
    </w:p>
    <w:p>
      <w:pPr>
        <w:pStyle w:val="29"/>
        <w:ind w:left="2268"/>
        <w:jc w:val="both"/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</w:pPr>
    </w:p>
    <w:p>
      <w:pPr>
        <w:pStyle w:val="28"/>
        <w:numPr>
          <w:ilvl w:val="1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 aquisição será formalizada nos termos do art. 2</w:t>
      </w:r>
      <w:r>
        <w:rPr>
          <w:rFonts w:ascii="Calibri Light" w:hAnsi="Calibri Light" w:cs="Calibri Light"/>
          <w:sz w:val="22"/>
          <w:szCs w:val="22"/>
          <w:lang w:val="pt-BR"/>
        </w:rPr>
        <w:t>5</w:t>
      </w:r>
      <w:r>
        <w:rPr>
          <w:rFonts w:ascii="Calibri Light" w:hAnsi="Calibri Light" w:cs="Calibri Light"/>
          <w:sz w:val="22"/>
          <w:szCs w:val="22"/>
        </w:rPr>
        <w:t xml:space="preserve">, inciso </w:t>
      </w:r>
      <w:r>
        <w:rPr>
          <w:rFonts w:ascii="Calibri Light" w:hAnsi="Calibri Light" w:cs="Calibri Light"/>
          <w:sz w:val="22"/>
          <w:szCs w:val="22"/>
          <w:lang w:val="pt-BR"/>
        </w:rPr>
        <w:t>I</w:t>
      </w:r>
      <w:r>
        <w:rPr>
          <w:rFonts w:ascii="Calibri Light" w:hAnsi="Calibri Light" w:cs="Calibri Light"/>
          <w:sz w:val="22"/>
          <w:szCs w:val="22"/>
        </w:rPr>
        <w:t xml:space="preserve"> da Lei nº 8.666, de 21 de junho de 1993.  </w:t>
      </w:r>
    </w:p>
    <w:p>
      <w:pPr>
        <w:pStyle w:val="29"/>
        <w:ind w:left="2268"/>
        <w:jc w:val="both"/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</w:pPr>
      <w:r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 xml:space="preserve">Art. 25.  É </w:t>
      </w:r>
      <w:r>
        <w:rPr>
          <w:rFonts w:ascii="Calibri Light" w:hAnsi="Calibri Light" w:cs="Calibri Light"/>
          <w:b/>
          <w:bCs/>
          <w:color w:val="000000"/>
          <w:sz w:val="16"/>
          <w:szCs w:val="16"/>
          <w:shd w:val="clear" w:color="auto" w:fill="FFFFFF"/>
        </w:rPr>
        <w:t>inexigível</w:t>
      </w:r>
      <w:r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 xml:space="preserve"> a licitação quando houver inviabilidade de competição, em especial:</w:t>
      </w:r>
    </w:p>
    <w:p>
      <w:pPr>
        <w:pStyle w:val="29"/>
        <w:ind w:left="2268"/>
        <w:jc w:val="both"/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</w:pPr>
      <w:r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I - para aquisição de materiais, equipamentos, ou gêneros que só possam ser fornecidos por produtor, empresa ou representante comercial exclusivo, vedada a preferência de marca, devendo a comprovação de exclusividade ser feita através de atestado fornecido pelo órgão de registro do comércio do local em que se realizaria a licitação ou a obra ou o serviço, pelo Sindicato, Federação ou Confederação Patronal, ou, ainda, pelas entidades equivalentes;</w:t>
      </w:r>
    </w:p>
    <w:p>
      <w:pPr>
        <w:spacing w:line="360" w:lineRule="auto"/>
        <w:jc w:val="both"/>
        <w:rPr>
          <w:rFonts w:ascii="Calibri Light" w:hAnsi="Calibri Light" w:cs="Calibri Light"/>
          <w:iCs/>
          <w:sz w:val="16"/>
          <w:szCs w:val="16"/>
        </w:rPr>
      </w:pPr>
    </w:p>
    <w:p>
      <w:pPr>
        <w:pStyle w:val="28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JUSTIFICATIVA E OBJETIVO DA CONTRATAÇÃO</w:t>
      </w:r>
    </w:p>
    <w:p>
      <w:pPr>
        <w:pStyle w:val="29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 justificativa cientifica da aquisição </w:t>
      </w:r>
      <w:r>
        <w:rPr>
          <w:rFonts w:ascii="Calibri Light" w:hAnsi="Calibri Light" w:cs="Calibri Light"/>
          <w:b/>
          <w:bCs/>
          <w:color w:val="FF0000"/>
          <w:sz w:val="22"/>
          <w:szCs w:val="22"/>
        </w:rPr>
        <w:t>XXXXX</w:t>
      </w:r>
      <w:r>
        <w:rPr>
          <w:rFonts w:ascii="Calibri Light" w:hAnsi="Calibri Light" w:cs="Calibri Light"/>
          <w:sz w:val="22"/>
          <w:szCs w:val="22"/>
        </w:rPr>
        <w:t xml:space="preserve"> pelo proponente faz-se juz ao projeto de pesquisa na área de </w:t>
      </w:r>
      <w:r>
        <w:rPr>
          <w:rFonts w:ascii="Calibri Light" w:hAnsi="Calibri Light" w:cs="Calibri Light"/>
          <w:b/>
          <w:bCs/>
          <w:color w:val="FF0000"/>
          <w:sz w:val="22"/>
          <w:szCs w:val="22"/>
        </w:rPr>
        <w:t>XXXXX</w:t>
      </w:r>
      <w:r>
        <w:rPr>
          <w:rFonts w:ascii="Calibri Light" w:hAnsi="Calibri Light" w:cs="Calibri Light"/>
          <w:sz w:val="22"/>
          <w:szCs w:val="22"/>
        </w:rPr>
        <w:t xml:space="preserve"> anexado no processo de </w:t>
      </w:r>
      <w:r>
        <w:rPr>
          <w:rFonts w:ascii="Calibri Light" w:hAnsi="Calibri Light" w:cs="Calibri Light"/>
          <w:b/>
          <w:color w:val="FF0000"/>
          <w:sz w:val="22"/>
          <w:szCs w:val="22"/>
        </w:rPr>
        <w:t>compra/serviço</w:t>
      </w:r>
      <w:r>
        <w:rPr>
          <w:rFonts w:ascii="Calibri Light" w:hAnsi="Calibri Light" w:cs="Calibri Light"/>
          <w:sz w:val="22"/>
          <w:szCs w:val="22"/>
        </w:rPr>
        <w:t xml:space="preserve">, além da alta importância para comunidade de pesquisa da UFES. O </w:t>
      </w:r>
      <w:r>
        <w:rPr>
          <w:rFonts w:ascii="Calibri Light" w:hAnsi="Calibri Light" w:cs="Calibri Light"/>
          <w:color w:val="FF0000"/>
          <w:sz w:val="22"/>
          <w:szCs w:val="22"/>
        </w:rPr>
        <w:t>XXXXX</w:t>
      </w:r>
      <w:r>
        <w:rPr>
          <w:rFonts w:ascii="Calibri Light" w:hAnsi="Calibri Light" w:cs="Calibri Light"/>
          <w:sz w:val="22"/>
          <w:szCs w:val="22"/>
        </w:rPr>
        <w:t xml:space="preserve"> é essencial para o funcionamento</w:t>
      </w:r>
      <w:r>
        <w:rPr>
          <w:rFonts w:ascii="Calibri Light" w:hAnsi="Calibri Light" w:cs="Calibri Light"/>
          <w:color w:val="FF0000"/>
          <w:sz w:val="22"/>
          <w:szCs w:val="22"/>
        </w:rPr>
        <w:t xml:space="preserve"> do(s) equipamentos XXXXX</w:t>
      </w:r>
      <w:r>
        <w:rPr>
          <w:rFonts w:ascii="Calibri Light" w:hAnsi="Calibri Light" w:cs="Calibri Light"/>
          <w:sz w:val="22"/>
          <w:szCs w:val="22"/>
        </w:rPr>
        <w:t xml:space="preserve"> e outros de extrema necessidade para a execução do projeto de pesquisa em questão, conforme abaixo: </w:t>
      </w:r>
    </w:p>
    <w:p>
      <w:pPr>
        <w:pStyle w:val="29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É essencial para o funcionamento de pesquisas nas áreas de XXXX, XXXX...</w:t>
      </w:r>
    </w:p>
    <w:p>
      <w:pPr>
        <w:pStyle w:val="29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Novas linhas de pesquisa poderão ser firmadas a partir da aquisição do XXXXX.</w:t>
      </w:r>
    </w:p>
    <w:p>
      <w:pPr>
        <w:pStyle w:val="29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Cs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>
        <w:rPr>
          <w:rFonts w:ascii="Calibri Light" w:hAnsi="Calibri Light" w:cs="Calibri Light"/>
          <w:bCs/>
          <w:sz w:val="22"/>
          <w:szCs w:val="22"/>
        </w:rPr>
        <w:t xml:space="preserve">Compra do material </w:t>
      </w:r>
      <w:r>
        <w:rPr>
          <w:rFonts w:ascii="Calibri Light" w:hAnsi="Calibri Light" w:cs="Calibri Light"/>
          <w:bCs/>
          <w:color w:val="FF0000"/>
          <w:sz w:val="22"/>
          <w:szCs w:val="22"/>
        </w:rPr>
        <w:t>permanente/ de consumo/ peças de reposição</w:t>
      </w:r>
      <w:r>
        <w:rPr>
          <w:rFonts w:ascii="Calibri Light" w:hAnsi="Calibri Light" w:cs="Calibri Light"/>
          <w:bCs/>
          <w:sz w:val="22"/>
          <w:szCs w:val="22"/>
        </w:rPr>
        <w:t>: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FF0000"/>
          <w:sz w:val="22"/>
          <w:szCs w:val="22"/>
        </w:rPr>
        <w:t>XXXXX</w:t>
      </w:r>
    </w:p>
    <w:p>
      <w:pPr>
        <w:pStyle w:val="29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A aquisição do material </w:t>
      </w:r>
      <w:r>
        <w:rPr>
          <w:rFonts w:ascii="Calibri Light" w:hAnsi="Calibri Light" w:cs="Calibri Light"/>
          <w:bCs/>
          <w:color w:val="FF0000"/>
          <w:sz w:val="22"/>
          <w:szCs w:val="22"/>
        </w:rPr>
        <w:t>permanente/ de consumo/ peças de reposição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FF0000"/>
          <w:sz w:val="22"/>
          <w:szCs w:val="22"/>
        </w:rPr>
        <w:t>XXXXX</w:t>
      </w:r>
      <w:r>
        <w:rPr>
          <w:rFonts w:ascii="Calibri Light" w:hAnsi="Calibri Light" w:cs="Calibri Light"/>
          <w:sz w:val="22"/>
          <w:szCs w:val="22"/>
        </w:rPr>
        <w:t xml:space="preserve"> é de grande importância </w:t>
      </w:r>
    </w:p>
    <w:p>
      <w:pPr>
        <w:pStyle w:val="29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Para comunidade Universitária e representa ganhos para a UFES e para o país. </w:t>
      </w:r>
    </w:p>
    <w:p>
      <w:pPr>
        <w:widowControl w:val="0"/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 partir da pesquisa de alguns equipamentos disponíveis tanto no mercado nacional quanto no externo, foi realizada a escolha da marca e do modelo do material de consumo citado acima baseada na avaliação técnica dos seguintes itens:</w:t>
      </w:r>
    </w:p>
    <w:p>
      <w:pPr>
        <w:widowControl w:val="0"/>
        <w:autoSpaceDE w:val="0"/>
        <w:autoSpaceDN w:val="0"/>
        <w:adjustRightInd w:val="0"/>
        <w:spacing w:line="276" w:lineRule="auto"/>
        <w:ind w:left="720" w:hanging="360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1.</w:t>
      </w:r>
      <w:r>
        <w:rPr>
          <w:rFonts w:ascii="Calibri Light" w:hAnsi="Calibri Light" w:cs="Calibri Light"/>
          <w:color w:val="FF0000"/>
          <w:sz w:val="22"/>
          <w:szCs w:val="22"/>
        </w:rPr>
        <w:tab/>
      </w:r>
      <w:r>
        <w:rPr>
          <w:rFonts w:ascii="Calibri Light" w:hAnsi="Calibri Light" w:cs="Calibri Light"/>
          <w:color w:val="FF0000"/>
          <w:sz w:val="22"/>
          <w:szCs w:val="22"/>
        </w:rPr>
        <w:t>Produtividade</w:t>
      </w:r>
    </w:p>
    <w:p>
      <w:pPr>
        <w:widowControl w:val="0"/>
        <w:autoSpaceDE w:val="0"/>
        <w:autoSpaceDN w:val="0"/>
        <w:adjustRightInd w:val="0"/>
        <w:spacing w:line="276" w:lineRule="auto"/>
        <w:ind w:left="720" w:hanging="360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2.</w:t>
      </w:r>
      <w:r>
        <w:rPr>
          <w:rFonts w:ascii="Calibri Light" w:hAnsi="Calibri Light" w:cs="Calibri Light"/>
          <w:color w:val="FF0000"/>
          <w:sz w:val="22"/>
          <w:szCs w:val="22"/>
        </w:rPr>
        <w:tab/>
      </w:r>
      <w:r>
        <w:rPr>
          <w:rFonts w:ascii="Calibri Light" w:hAnsi="Calibri Light" w:cs="Calibri Light"/>
          <w:color w:val="FF0000"/>
          <w:sz w:val="22"/>
          <w:szCs w:val="22"/>
        </w:rPr>
        <w:t xml:space="preserve">Facilidade de manuseio </w:t>
      </w:r>
    </w:p>
    <w:p>
      <w:pPr>
        <w:widowControl w:val="0"/>
        <w:autoSpaceDE w:val="0"/>
        <w:autoSpaceDN w:val="0"/>
        <w:adjustRightInd w:val="0"/>
        <w:spacing w:line="276" w:lineRule="auto"/>
        <w:ind w:left="720" w:hanging="360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3.</w:t>
      </w:r>
      <w:r>
        <w:rPr>
          <w:rFonts w:ascii="Calibri Light" w:hAnsi="Calibri Light" w:cs="Calibri Light"/>
          <w:color w:val="FF0000"/>
          <w:sz w:val="22"/>
          <w:szCs w:val="22"/>
        </w:rPr>
        <w:tab/>
      </w:r>
      <w:r>
        <w:rPr>
          <w:rFonts w:ascii="Calibri Light" w:hAnsi="Calibri Light" w:cs="Calibri Light"/>
          <w:color w:val="FF0000"/>
          <w:sz w:val="22"/>
          <w:szCs w:val="22"/>
        </w:rPr>
        <w:t>Sistema utilizado</w:t>
      </w:r>
    </w:p>
    <w:p>
      <w:pPr>
        <w:widowControl w:val="0"/>
        <w:autoSpaceDE w:val="0"/>
        <w:autoSpaceDN w:val="0"/>
        <w:adjustRightInd w:val="0"/>
        <w:spacing w:line="276" w:lineRule="auto"/>
        <w:ind w:left="720" w:hanging="360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4.</w:t>
      </w:r>
      <w:r>
        <w:rPr>
          <w:rFonts w:ascii="Calibri Light" w:hAnsi="Calibri Light" w:cs="Calibri Light"/>
          <w:color w:val="FF0000"/>
          <w:sz w:val="22"/>
          <w:szCs w:val="22"/>
        </w:rPr>
        <w:tab/>
      </w:r>
      <w:r>
        <w:rPr>
          <w:rFonts w:ascii="Calibri Light" w:hAnsi="Calibri Light" w:cs="Calibri Light"/>
          <w:color w:val="FF0000"/>
          <w:sz w:val="22"/>
          <w:szCs w:val="22"/>
        </w:rPr>
        <w:t>Manutenção</w:t>
      </w:r>
    </w:p>
    <w:p>
      <w:pPr>
        <w:widowControl w:val="0"/>
        <w:autoSpaceDE w:val="0"/>
        <w:autoSpaceDN w:val="0"/>
        <w:adjustRightInd w:val="0"/>
        <w:spacing w:line="276" w:lineRule="auto"/>
        <w:ind w:left="720" w:hanging="360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5.</w:t>
      </w:r>
      <w:r>
        <w:rPr>
          <w:rFonts w:ascii="Calibri Light" w:hAnsi="Calibri Light" w:cs="Calibri Light"/>
          <w:color w:val="FF0000"/>
          <w:sz w:val="22"/>
          <w:szCs w:val="22"/>
        </w:rPr>
        <w:tab/>
      </w:r>
      <w:r>
        <w:rPr>
          <w:rFonts w:ascii="Calibri Light" w:hAnsi="Calibri Light" w:cs="Calibri Light"/>
          <w:color w:val="FF0000"/>
          <w:sz w:val="22"/>
          <w:szCs w:val="22"/>
        </w:rPr>
        <w:t>Desperdício</w:t>
      </w:r>
    </w:p>
    <w:p>
      <w:pPr>
        <w:widowControl w:val="0"/>
        <w:autoSpaceDE w:val="0"/>
        <w:autoSpaceDN w:val="0"/>
        <w:adjustRightInd w:val="0"/>
        <w:spacing w:line="276" w:lineRule="auto"/>
        <w:ind w:left="720" w:hanging="360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6.</w:t>
      </w:r>
      <w:r>
        <w:rPr>
          <w:rFonts w:ascii="Calibri Light" w:hAnsi="Calibri Light" w:cs="Calibri Light"/>
          <w:color w:val="FF0000"/>
          <w:sz w:val="22"/>
          <w:szCs w:val="22"/>
        </w:rPr>
        <w:tab/>
      </w:r>
      <w:r>
        <w:rPr>
          <w:rFonts w:ascii="Calibri Light" w:hAnsi="Calibri Light" w:cs="Calibri Light"/>
          <w:color w:val="FF0000"/>
          <w:sz w:val="22"/>
          <w:szCs w:val="22"/>
        </w:rPr>
        <w:t>Robustez</w:t>
      </w:r>
    </w:p>
    <w:p>
      <w:pPr>
        <w:widowControl w:val="0"/>
        <w:autoSpaceDE w:val="0"/>
        <w:autoSpaceDN w:val="0"/>
        <w:adjustRightInd w:val="0"/>
        <w:spacing w:line="276" w:lineRule="auto"/>
        <w:ind w:left="720" w:hanging="360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7.</w:t>
      </w:r>
      <w:r>
        <w:rPr>
          <w:rFonts w:ascii="Calibri Light" w:hAnsi="Calibri Light" w:cs="Calibri Light"/>
          <w:color w:val="FF0000"/>
          <w:sz w:val="22"/>
          <w:szCs w:val="22"/>
        </w:rPr>
        <w:tab/>
      </w:r>
      <w:r>
        <w:rPr>
          <w:rFonts w:ascii="Calibri Light" w:hAnsi="Calibri Light" w:cs="Calibri Light"/>
          <w:color w:val="FF0000"/>
          <w:sz w:val="22"/>
          <w:szCs w:val="22"/>
        </w:rPr>
        <w:t>Durabilidade</w:t>
      </w:r>
    </w:p>
    <w:p>
      <w:pPr>
        <w:widowControl w:val="0"/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sz w:val="22"/>
          <w:szCs w:val="22"/>
        </w:rPr>
      </w:pPr>
    </w:p>
    <w:p>
      <w:pPr>
        <w:pStyle w:val="29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 avaliação do </w:t>
      </w:r>
      <w:r>
        <w:rPr>
          <w:rFonts w:ascii="Calibri Light" w:hAnsi="Calibri Light" w:cs="Calibri Light"/>
          <w:color w:val="FF0000"/>
          <w:sz w:val="22"/>
          <w:szCs w:val="22"/>
        </w:rPr>
        <w:t>equipamento/peça</w:t>
      </w:r>
      <w:r>
        <w:rPr>
          <w:rFonts w:ascii="Calibri Light" w:hAnsi="Calibri Light" w:cs="Calibri Light"/>
          <w:sz w:val="22"/>
          <w:szCs w:val="22"/>
        </w:rPr>
        <w:t xml:space="preserve"> com marca e modelo escolhido foi bem superior às outras marcas similares em relação aos quesitos </w:t>
      </w:r>
      <w:r>
        <w:rPr>
          <w:rFonts w:ascii="Calibri Light" w:hAnsi="Calibri Light" w:cs="Calibri Light"/>
          <w:color w:val="FF0000"/>
          <w:sz w:val="22"/>
          <w:szCs w:val="22"/>
          <w:u w:val="single"/>
        </w:rPr>
        <w:t>1, 2 e 4...</w:t>
      </w:r>
    </w:p>
    <w:p>
      <w:pPr>
        <w:widowControl w:val="0"/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sz w:val="22"/>
          <w:szCs w:val="22"/>
        </w:rPr>
      </w:pPr>
    </w:p>
    <w:p>
      <w:pPr>
        <w:pStyle w:val="29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sz w:val="22"/>
          <w:szCs w:val="22"/>
        </w:rPr>
        <w:t xml:space="preserve">Assim, a escolha do </w:t>
      </w:r>
      <w:r>
        <w:rPr>
          <w:rFonts w:ascii="Calibri Light" w:hAnsi="Calibri Light" w:cs="Calibri Light"/>
          <w:color w:val="FF0000"/>
          <w:sz w:val="22"/>
          <w:szCs w:val="22"/>
        </w:rPr>
        <w:t>material</w:t>
      </w:r>
      <w:r>
        <w:rPr>
          <w:rFonts w:ascii="Calibri Light" w:hAnsi="Calibri Light" w:cs="Calibri Light"/>
          <w:sz w:val="22"/>
          <w:szCs w:val="22"/>
        </w:rPr>
        <w:t xml:space="preserve"> por marca e modelo será positiva nos pontos de</w:t>
      </w:r>
      <w:r>
        <w:rPr>
          <w:rFonts w:ascii="Calibri Light" w:hAnsi="Calibri Light" w:cs="Calibri Light"/>
          <w:color w:val="FF0000"/>
          <w:sz w:val="22"/>
          <w:szCs w:val="22"/>
          <w:u w:val="single"/>
        </w:rPr>
        <w:t xml:space="preserve"> XXX, YYY, WWW</w:t>
      </w:r>
      <w:r>
        <w:rPr>
          <w:rFonts w:ascii="Calibri Light" w:hAnsi="Calibri Light" w:cs="Calibri Light"/>
          <w:sz w:val="22"/>
          <w:szCs w:val="22"/>
        </w:rPr>
        <w:t xml:space="preserve">, quando comparado a outros modelos e marcas em faixa de preços próximos. Deste modo a escolha do </w:t>
      </w:r>
      <w:r>
        <w:rPr>
          <w:rFonts w:ascii="Calibri Light" w:hAnsi="Calibri Light" w:cs="Calibri Light"/>
          <w:color w:val="FF0000"/>
          <w:sz w:val="22"/>
          <w:szCs w:val="22"/>
        </w:rPr>
        <w:t>XXXX</w:t>
      </w:r>
      <w:r>
        <w:rPr>
          <w:rFonts w:ascii="Calibri Light" w:hAnsi="Calibri Light" w:cs="Calibri Light"/>
          <w:sz w:val="22"/>
          <w:szCs w:val="22"/>
        </w:rPr>
        <w:t xml:space="preserve"> da marca e modelo se baseia tanto em termos técnicos como econômicos, fazendo com que esta seja uma escolha vantajosa para instituição.</w:t>
      </w:r>
    </w:p>
    <w:p>
      <w:pPr>
        <w:pStyle w:val="29"/>
        <w:rPr>
          <w:rFonts w:ascii="Calibri Light" w:hAnsi="Calibri Light" w:cs="Calibri Light"/>
          <w:b/>
        </w:rPr>
      </w:pPr>
    </w:p>
    <w:p>
      <w:pPr>
        <w:pStyle w:val="29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FONTE DE RECURSO ORÇAMENTÁRIO</w:t>
      </w:r>
    </w:p>
    <w:p>
      <w:pPr>
        <w:pStyle w:val="28"/>
        <w:numPr>
          <w:ilvl w:val="1"/>
          <w:numId w:val="1"/>
        </w:numPr>
        <w:spacing w:after="24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Fonte Recurso: </w:t>
      </w:r>
      <w:r>
        <w:rPr>
          <w:rFonts w:ascii="Calibri Light" w:hAnsi="Calibri Light" w:cs="Calibri Light"/>
          <w:sz w:val="22"/>
          <w:szCs w:val="22"/>
          <w:lang w:val="pt-BR"/>
        </w:rPr>
        <w:t>xxxxxxxxxxx</w:t>
      </w:r>
      <w:r>
        <w:rPr>
          <w:rFonts w:ascii="Calibri Light" w:hAnsi="Calibri Light" w:cs="Calibri Light"/>
          <w:sz w:val="22"/>
          <w:szCs w:val="22"/>
        </w:rPr>
        <w:t xml:space="preserve"> – </w:t>
      </w:r>
      <w:r>
        <w:rPr>
          <w:rFonts w:ascii="Calibri Light" w:hAnsi="Calibri Light" w:cs="Calibri Light"/>
          <w:sz w:val="22"/>
          <w:szCs w:val="22"/>
          <w:lang w:val="pt-BR"/>
        </w:rPr>
        <w:t>Conforme planilha orçamentária</w:t>
      </w:r>
      <w:r>
        <w:rPr>
          <w:rFonts w:ascii="Calibri Light" w:hAnsi="Calibri Light" w:cs="Calibri Light"/>
          <w:sz w:val="22"/>
          <w:szCs w:val="22"/>
        </w:rPr>
        <w:t xml:space="preserve"> </w:t>
      </w:r>
    </w:p>
    <w:p>
      <w:pPr>
        <w:pStyle w:val="28"/>
        <w:spacing w:after="240"/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0" w:themeFill="text2" w:themeFillTint="33"/>
          <w:lang w:val="pt-BR"/>
        </w:rPr>
      </w:pPr>
      <w:r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0" w:themeFill="text2" w:themeFillTint="33"/>
        </w:rPr>
        <w:t>[</w:t>
      </w:r>
      <w:r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0" w:themeFill="text2" w:themeFillTint="33"/>
          <w:lang w:val="pt-BR"/>
        </w:rPr>
        <w:t xml:space="preserve">Em caso de fonte de </w:t>
      </w:r>
      <w:r>
        <w:rPr>
          <w:rFonts w:ascii="Calibri Light" w:hAnsi="Calibri Light" w:cs="Calibri Light"/>
          <w:b/>
          <w:color w:val="002060"/>
          <w:sz w:val="22"/>
          <w:szCs w:val="22"/>
          <w:u w:val="single"/>
          <w:shd w:val="clear" w:color="auto" w:fill="C6D9F0" w:themeFill="text2" w:themeFillTint="33"/>
          <w:lang w:val="pt-BR"/>
        </w:rPr>
        <w:t>recurso do Tesouro</w:t>
      </w:r>
      <w:r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0" w:themeFill="text2" w:themeFillTint="33"/>
          <w:lang w:val="pt-BR"/>
        </w:rPr>
        <w:t>, solicitar a PROPLAN a alocação de recursos no SIE e a informação de qual a fonte de recurso em que será alocado para informar neste campo de processo].</w:t>
      </w:r>
    </w:p>
    <w:p>
      <w:pPr>
        <w:pStyle w:val="28"/>
        <w:spacing w:after="24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0" w:themeFill="text2" w:themeFillTint="33"/>
          <w:lang w:val="pt-BR"/>
        </w:rPr>
        <w:t xml:space="preserve">[Em caso de fonte de </w:t>
      </w:r>
      <w:r>
        <w:rPr>
          <w:rFonts w:ascii="Calibri Light" w:hAnsi="Calibri Light" w:cs="Calibri Light"/>
          <w:b/>
          <w:color w:val="002060"/>
          <w:sz w:val="22"/>
          <w:szCs w:val="22"/>
          <w:u w:val="single"/>
          <w:shd w:val="clear" w:color="auto" w:fill="C6D9F0" w:themeFill="text2" w:themeFillTint="33"/>
          <w:lang w:val="pt-BR"/>
        </w:rPr>
        <w:t>recurso próprio</w:t>
      </w:r>
      <w:r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0" w:themeFill="text2" w:themeFillTint="33"/>
          <w:lang w:val="pt-BR"/>
        </w:rPr>
        <w:t xml:space="preserve">, o requisitante deverá entrar em contato com a PROPLAN para providenciar o encaminhamento necessário caso a caso. </w:t>
      </w:r>
      <w:r>
        <w:rPr>
          <w:rFonts w:ascii="Calibri Light" w:hAnsi="Calibri Light" w:cs="Calibri Light"/>
          <w:b/>
          <w:color w:val="002060"/>
          <w:sz w:val="22"/>
          <w:szCs w:val="22"/>
          <w:u w:val="single"/>
          <w:shd w:val="clear" w:color="auto" w:fill="C6D9F0" w:themeFill="text2" w:themeFillTint="33"/>
          <w:lang w:val="pt-BR"/>
        </w:rPr>
        <w:t>Importante:</w:t>
      </w:r>
      <w:r>
        <w:rPr>
          <w:rFonts w:ascii="Calibri Light" w:hAnsi="Calibri Light" w:cs="Calibri Light"/>
          <w:b/>
          <w:color w:val="0070C0"/>
          <w:sz w:val="22"/>
          <w:szCs w:val="22"/>
          <w:shd w:val="clear" w:color="auto" w:fill="C6D9F0" w:themeFill="text2" w:themeFillTint="33"/>
          <w:lang w:val="pt-BR"/>
        </w:rPr>
        <w:t xml:space="preserve"> Verificar a disponibilidade orçamentária.]</w:t>
      </w:r>
    </w:p>
    <w:p>
      <w:pPr>
        <w:numPr>
          <w:ilvl w:val="0"/>
          <w:numId w:val="1"/>
        </w:numPr>
        <w:ind w:right="-222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COORDENADOR</w:t>
      </w:r>
    </w:p>
    <w:p>
      <w:pPr>
        <w:numPr>
          <w:ilvl w:val="1"/>
          <w:numId w:val="1"/>
        </w:numPr>
        <w:ind w:right="-222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sz w:val="22"/>
          <w:szCs w:val="22"/>
        </w:rPr>
        <w:t xml:space="preserve">Nome: </w:t>
      </w:r>
      <w:r>
        <w:rPr>
          <w:rFonts w:ascii="Calibri Light" w:hAnsi="Calibri Light" w:cs="Calibri Light"/>
          <w:b/>
          <w:bCs/>
          <w:sz w:val="22"/>
          <w:szCs w:val="22"/>
        </w:rPr>
        <w:t>xxxxxxxxxx</w:t>
      </w:r>
    </w:p>
    <w:p>
      <w:pPr>
        <w:spacing w:line="276" w:lineRule="auto"/>
        <w:ind w:left="84" w:firstLine="708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Telefone (fixo e celular): </w:t>
      </w:r>
      <w:r>
        <w:rPr>
          <w:rFonts w:ascii="Calibri Light" w:hAnsi="Calibri Light" w:cs="Calibri Light"/>
          <w:b/>
          <w:bCs/>
          <w:sz w:val="22"/>
          <w:szCs w:val="22"/>
        </w:rPr>
        <w:t>xxxxxxxx</w:t>
      </w:r>
    </w:p>
    <w:p>
      <w:pPr>
        <w:spacing w:line="276" w:lineRule="auto"/>
        <w:ind w:left="84" w:firstLine="708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E-mail: </w:t>
      </w:r>
      <w:r>
        <w:fldChar w:fldCharType="begin"/>
      </w:r>
      <w:r>
        <w:instrText xml:space="preserve"> HYPERLINK "mailto:andre.leopoldo@ufes.br" </w:instrText>
      </w:r>
      <w:r>
        <w:fldChar w:fldCharType="separate"/>
      </w:r>
      <w:r>
        <w:rPr>
          <w:rStyle w:val="15"/>
          <w:rFonts w:ascii="Calibri Light" w:hAnsi="Calibri Light" w:cs="Calibri Light"/>
          <w:b/>
          <w:bCs/>
          <w:sz w:val="22"/>
          <w:szCs w:val="22"/>
        </w:rPr>
        <w:t>xxxxxxxxxxxxxx</w:t>
      </w:r>
      <w:r>
        <w:rPr>
          <w:rStyle w:val="15"/>
          <w:rFonts w:ascii="Calibri Light" w:hAnsi="Calibri Light" w:cs="Calibri Light"/>
          <w:b/>
          <w:bCs/>
          <w:sz w:val="22"/>
          <w:szCs w:val="22"/>
        </w:rPr>
        <w:fldChar w:fldCharType="end"/>
      </w:r>
    </w:p>
    <w:p>
      <w:pPr>
        <w:spacing w:line="276" w:lineRule="auto"/>
        <w:ind w:left="84" w:firstLine="708"/>
        <w:rPr>
          <w:rFonts w:ascii="Calibri Light" w:hAnsi="Calibri Light" w:cs="Calibri Light"/>
          <w:b/>
        </w:rPr>
      </w:pPr>
    </w:p>
    <w:p>
      <w:pPr>
        <w:numPr>
          <w:ilvl w:val="0"/>
          <w:numId w:val="1"/>
        </w:numPr>
        <w:ind w:right="-222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PROFESSOR RESPONSÁVEL PELA COMPRA</w:t>
      </w:r>
    </w:p>
    <w:p>
      <w:pPr>
        <w:numPr>
          <w:ilvl w:val="1"/>
          <w:numId w:val="1"/>
        </w:numPr>
        <w:ind w:right="-222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sz w:val="22"/>
          <w:szCs w:val="22"/>
        </w:rPr>
        <w:t xml:space="preserve">Nome: </w:t>
      </w:r>
      <w:r>
        <w:rPr>
          <w:rFonts w:ascii="Calibri Light" w:hAnsi="Calibri Light" w:cs="Calibri Light"/>
          <w:b/>
          <w:bCs/>
          <w:sz w:val="22"/>
          <w:szCs w:val="22"/>
        </w:rPr>
        <w:t>xxxxxxxxxxxxxxxxx</w:t>
      </w:r>
    </w:p>
    <w:p>
      <w:pPr>
        <w:spacing w:line="276" w:lineRule="auto"/>
        <w:ind w:left="84" w:firstLine="708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Telefone (fixo e celular): </w:t>
      </w:r>
      <w:r>
        <w:rPr>
          <w:rFonts w:ascii="Calibri Light" w:hAnsi="Calibri Light" w:cs="Calibri Light"/>
          <w:b/>
          <w:bCs/>
          <w:sz w:val="22"/>
          <w:szCs w:val="22"/>
        </w:rPr>
        <w:t>xxxxxxxxxxxxxxx</w:t>
      </w:r>
    </w:p>
    <w:p>
      <w:pPr>
        <w:spacing w:line="276" w:lineRule="auto"/>
        <w:ind w:left="84" w:firstLine="708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Setor: CEFD/UFES</w:t>
      </w:r>
    </w:p>
    <w:p>
      <w:pPr>
        <w:ind w:left="792" w:right="-222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E-mail: </w:t>
      </w:r>
      <w:r>
        <w:rPr>
          <w:rFonts w:ascii="Calibri Light" w:hAnsi="Calibri Light" w:cs="Calibri Light"/>
          <w:b/>
          <w:bCs/>
          <w:sz w:val="22"/>
          <w:szCs w:val="22"/>
        </w:rPr>
        <w:t>xxxxxxxxxxxxxx</w:t>
      </w:r>
    </w:p>
    <w:p>
      <w:pPr>
        <w:ind w:left="792" w:right="-222"/>
        <w:rPr>
          <w:rFonts w:ascii="Calibri Light" w:hAnsi="Calibri Light" w:cs="Calibri Light"/>
          <w:b/>
        </w:rPr>
      </w:pPr>
    </w:p>
    <w:p>
      <w:pPr>
        <w:ind w:left="792" w:right="-222"/>
        <w:rPr>
          <w:rFonts w:ascii="Calibri Light" w:hAnsi="Calibri Light" w:cs="Calibri Light"/>
          <w:b/>
        </w:rPr>
      </w:pPr>
    </w:p>
    <w:p>
      <w:pPr>
        <w:pStyle w:val="28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PLANILHA DESCRITIVA</w:t>
      </w:r>
    </w:p>
    <w:p>
      <w:pPr>
        <w:pStyle w:val="29"/>
        <w:ind w:left="360"/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Item 01</w:t>
      </w:r>
    </w:p>
    <w:p>
      <w:pPr>
        <w:pStyle w:val="29"/>
        <w:ind w:left="360"/>
        <w:jc w:val="both"/>
        <w:rPr>
          <w:rFonts w:ascii="Calibri" w:hAnsi="Calibri" w:cs="Arial"/>
          <w:sz w:val="22"/>
          <w:szCs w:val="22"/>
        </w:rPr>
      </w:pPr>
    </w:p>
    <w:p>
      <w:pPr>
        <w:pStyle w:val="29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Nome encontrado no catálogo da UFES: </w:t>
      </w:r>
      <w:r>
        <w:rPr>
          <w:rFonts w:ascii="Calibri" w:hAnsi="Calibri" w:cs="Arial"/>
          <w:b/>
          <w:bCs/>
          <w:sz w:val="22"/>
          <w:szCs w:val="22"/>
        </w:rPr>
        <w:t>XXXXXXXXXXXXXXXXXXXX.</w:t>
      </w:r>
    </w:p>
    <w:p>
      <w:pPr>
        <w:pStyle w:val="29"/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Código SIE: xxxxxxxxxxx</w:t>
      </w:r>
    </w:p>
    <w:p>
      <w:pPr>
        <w:pStyle w:val="28"/>
        <w:ind w:left="360"/>
        <w:rPr>
          <w:rFonts w:ascii="Calibri Light" w:hAnsi="Calibri Light" w:cs="Calibri Light"/>
          <w:b/>
          <w:sz w:val="22"/>
          <w:szCs w:val="22"/>
        </w:rPr>
      </w:pPr>
    </w:p>
    <w:p>
      <w:pPr>
        <w:spacing w:line="360" w:lineRule="auto"/>
        <w:rPr>
          <w:sz w:val="2"/>
          <w:szCs w:val="2"/>
        </w:rPr>
      </w:pPr>
    </w:p>
    <w:tbl>
      <w:tblPr>
        <w:tblStyle w:val="17"/>
        <w:tblW w:w="5000" w:type="pct"/>
        <w:jc w:val="center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24"/>
        <w:gridCol w:w="1367"/>
        <w:gridCol w:w="1432"/>
        <w:gridCol w:w="3162"/>
        <w:gridCol w:w="1438"/>
        <w:gridCol w:w="1363"/>
        <w:gridCol w:w="90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before="12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69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Empresa </w:t>
            </w:r>
          </w:p>
        </w:tc>
        <w:tc>
          <w:tcPr>
            <w:tcW w:w="72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CNPJ</w:t>
            </w:r>
          </w:p>
        </w:tc>
        <w:tc>
          <w:tcPr>
            <w:tcW w:w="159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Nome do produto informado no orçamento </w:t>
            </w:r>
          </w:p>
        </w:tc>
        <w:tc>
          <w:tcPr>
            <w:tcW w:w="72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Quantidade </w:t>
            </w:r>
          </w:p>
        </w:tc>
        <w:tc>
          <w:tcPr>
            <w:tcW w:w="68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Valor unitário </w:t>
            </w:r>
          </w:p>
        </w:tc>
        <w:tc>
          <w:tcPr>
            <w:tcW w:w="45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9" w:hRule="atLeast"/>
          <w:jc w:val="center"/>
        </w:trPr>
        <w:tc>
          <w:tcPr>
            <w:tcW w:w="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2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  <w:jc w:val="center"/>
        </w:trPr>
        <w:tc>
          <w:tcPr>
            <w:tcW w:w="1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XXXXXXXXXXXXXXX</w:t>
            </w:r>
          </w:p>
        </w:tc>
        <w:tc>
          <w:tcPr>
            <w:tcW w:w="7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xxxxxxxxxxxxxxxxx</w:t>
            </w:r>
          </w:p>
        </w:tc>
        <w:tc>
          <w:tcPr>
            <w:tcW w:w="15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>xxxxxxxxxxxxxxxxxxxxx</w:t>
            </w:r>
          </w:p>
        </w:tc>
        <w:tc>
          <w:tcPr>
            <w:tcW w:w="7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> 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6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xxxxxxx</w:t>
            </w:r>
          </w:p>
        </w:tc>
        <w:tc>
          <w:tcPr>
            <w:tcW w:w="4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xxxxxxxx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  <w:jc w:val="center"/>
        </w:trPr>
        <w:tc>
          <w:tcPr>
            <w:tcW w:w="1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XXXXXXXXXXXXXXX</w:t>
            </w:r>
          </w:p>
        </w:tc>
        <w:tc>
          <w:tcPr>
            <w:tcW w:w="7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xxxxxxxxxxxxxxxxx</w:t>
            </w:r>
          </w:p>
        </w:tc>
        <w:tc>
          <w:tcPr>
            <w:tcW w:w="15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>xxxxxxxxxxxxxxxxxxxxx</w:t>
            </w:r>
          </w:p>
        </w:tc>
        <w:tc>
          <w:tcPr>
            <w:tcW w:w="7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> 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6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xxxxxxx</w:t>
            </w:r>
          </w:p>
        </w:tc>
        <w:tc>
          <w:tcPr>
            <w:tcW w:w="4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xxxxxxxx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  <w:jc w:val="center"/>
        </w:trPr>
        <w:tc>
          <w:tcPr>
            <w:tcW w:w="1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XXXXXXXXXXXXXXX</w:t>
            </w:r>
          </w:p>
        </w:tc>
        <w:tc>
          <w:tcPr>
            <w:tcW w:w="7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xxxxxxxxxxxxxxxxx</w:t>
            </w:r>
          </w:p>
        </w:tc>
        <w:tc>
          <w:tcPr>
            <w:tcW w:w="15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>xxxxxxxxxxxxxxxxxxxxx</w:t>
            </w:r>
          </w:p>
        </w:tc>
        <w:tc>
          <w:tcPr>
            <w:tcW w:w="7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> 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6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xxxxxxx</w:t>
            </w:r>
          </w:p>
        </w:tc>
        <w:tc>
          <w:tcPr>
            <w:tcW w:w="4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xxxxxxxx</w:t>
            </w:r>
          </w:p>
        </w:tc>
      </w:tr>
    </w:tbl>
    <w:p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>
      <w:pPr>
        <w:pStyle w:val="28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CONDIÇÕES DE ENTREGA:</w:t>
      </w:r>
    </w:p>
    <w:p>
      <w:pPr>
        <w:pStyle w:val="28"/>
        <w:numPr>
          <w:ilvl w:val="1"/>
          <w:numId w:val="3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  <w:lang w:val="pt-BR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A entrega do material deverá ser previamente </w:t>
      </w:r>
      <w:r>
        <w:rPr>
          <w:rFonts w:ascii="Calibri Light" w:hAnsi="Calibri Light" w:cs="Calibri Light"/>
          <w:b/>
          <w:sz w:val="22"/>
          <w:szCs w:val="22"/>
          <w:u w:val="single"/>
        </w:rPr>
        <w:t>agendada, com antecedência mínima de 24 horas,</w:t>
      </w:r>
      <w:r>
        <w:rPr>
          <w:rFonts w:ascii="Calibri Light" w:hAnsi="Calibri Light" w:cs="Calibri Light"/>
          <w:sz w:val="22"/>
          <w:szCs w:val="22"/>
        </w:rPr>
        <w:t xml:space="preserve"> com o Almoxarifado Central da UFES, em dias úteis, horário de expediente, d</w:t>
      </w:r>
      <w:r>
        <w:rPr>
          <w:rFonts w:hint="default" w:ascii="Calibri Light" w:hAnsi="Calibri Light" w:cs="Calibri Light"/>
          <w:sz w:val="22"/>
          <w:szCs w:val="22"/>
          <w:lang w:val="pt-BR"/>
        </w:rPr>
        <w:t>a</w:t>
      </w:r>
      <w:r>
        <w:rPr>
          <w:rFonts w:ascii="Calibri Light" w:hAnsi="Calibri Light" w:cs="Calibri Light"/>
          <w:sz w:val="22"/>
          <w:szCs w:val="22"/>
        </w:rPr>
        <w:t xml:space="preserve"> segunda à sexta-feira através dos telefones: (27) 4009-2308 ou 4009-2309 ou por e-mail: </w:t>
      </w:r>
      <w:r>
        <w:fldChar w:fldCharType="begin"/>
      </w:r>
      <w:r>
        <w:instrText xml:space="preserve"> HYPERLINK "mailto:almoxarifadoufes@gmail.com" </w:instrText>
      </w:r>
      <w:r>
        <w:fldChar w:fldCharType="separate"/>
      </w:r>
      <w:r>
        <w:rPr>
          <w:rFonts w:ascii="Calibri Light" w:hAnsi="Calibri Light" w:cs="Calibri Light"/>
          <w:color w:val="0070C0"/>
          <w:sz w:val="22"/>
          <w:szCs w:val="22"/>
          <w:u w:val="single"/>
        </w:rPr>
        <w:t>almoxarifadoufes@gmail.com</w:t>
      </w:r>
      <w:r>
        <w:rPr>
          <w:rFonts w:ascii="Calibri Light" w:hAnsi="Calibri Light" w:cs="Calibri Light"/>
          <w:color w:val="0070C0"/>
          <w:sz w:val="22"/>
          <w:szCs w:val="22"/>
          <w:u w:val="single"/>
        </w:rPr>
        <w:fldChar w:fldCharType="end"/>
      </w:r>
      <w:r>
        <w:rPr>
          <w:rFonts w:ascii="Calibri Light" w:hAnsi="Calibri Light" w:cs="Calibri Light"/>
          <w:sz w:val="22"/>
          <w:szCs w:val="22"/>
        </w:rPr>
        <w:t>.</w:t>
      </w:r>
    </w:p>
    <w:p>
      <w:pPr>
        <w:pStyle w:val="28"/>
        <w:numPr>
          <w:ilvl w:val="1"/>
          <w:numId w:val="3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 material deverá ser entregue somente em dias úteis e em horário de expediente na UFES, d</w:t>
      </w:r>
      <w:r>
        <w:rPr>
          <w:rFonts w:hint="default" w:ascii="Calibri Light" w:hAnsi="Calibri Light" w:cs="Calibri Light"/>
          <w:sz w:val="22"/>
          <w:szCs w:val="22"/>
          <w:lang w:val="pt-BR"/>
        </w:rPr>
        <w:t>a</w:t>
      </w:r>
      <w:r>
        <w:rPr>
          <w:rFonts w:ascii="Calibri Light" w:hAnsi="Calibri Light" w:cs="Calibri Light"/>
          <w:sz w:val="22"/>
          <w:szCs w:val="22"/>
        </w:rPr>
        <w:t xml:space="preserve"> segunda à sexta-feira, no seguinte endereço</w:t>
      </w:r>
      <w:r>
        <w:rPr>
          <w:rFonts w:hint="default" w:ascii="Calibri Light" w:hAnsi="Calibri Light" w:cs="Calibri Light"/>
          <w:sz w:val="22"/>
          <w:szCs w:val="22"/>
          <w:lang w:val="pt-BR"/>
        </w:rPr>
        <w:t xml:space="preserve"> e </w:t>
      </w:r>
      <w:r>
        <w:rPr>
          <w:rFonts w:ascii="Calibri Light" w:hAnsi="Calibri Light" w:cs="Calibri Light"/>
          <w:sz w:val="22"/>
          <w:szCs w:val="22"/>
        </w:rPr>
        <w:t>horário:</w:t>
      </w:r>
    </w:p>
    <w:p>
      <w:pPr>
        <w:pStyle w:val="28"/>
        <w:numPr>
          <w:ilvl w:val="2"/>
          <w:numId w:val="3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Campus Universitário de Goiabeiras (Almoxarifado Central - UFES)</w:t>
      </w:r>
    </w:p>
    <w:p>
      <w:pPr>
        <w:pStyle w:val="28"/>
        <w:ind w:left="1416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Av. Fernando Ferrari, 514 – Bairro de Goiabeiras – Vitória/ES, CEP 29075-910.</w:t>
      </w:r>
    </w:p>
    <w:p>
      <w:pPr>
        <w:pStyle w:val="28"/>
        <w:ind w:left="1416"/>
        <w:rPr>
          <w:rFonts w:ascii="Calibri Light" w:hAnsi="Calibri Light" w:cs="Calibri Light"/>
          <w:b/>
          <w:sz w:val="22"/>
          <w:szCs w:val="22"/>
          <w:u w:val="single"/>
        </w:rPr>
      </w:pPr>
      <w:r>
        <w:rPr>
          <w:rFonts w:ascii="Calibri Light" w:hAnsi="Calibri Light" w:cs="Calibri Light"/>
          <w:sz w:val="22"/>
          <w:szCs w:val="22"/>
        </w:rPr>
        <w:t xml:space="preserve">Horário de entrega: </w:t>
      </w:r>
      <w:r>
        <w:rPr>
          <w:rFonts w:ascii="Calibri Light" w:hAnsi="Calibri Light" w:cs="Calibri Light"/>
          <w:b/>
          <w:sz w:val="22"/>
          <w:szCs w:val="22"/>
          <w:u w:val="single"/>
        </w:rPr>
        <w:t>das 9:00 às 11:30h e de 13:30 às 17:00h.</w:t>
      </w:r>
    </w:p>
    <w:p>
      <w:pPr>
        <w:pStyle w:val="28"/>
        <w:ind w:left="1416"/>
        <w:rPr>
          <w:rFonts w:ascii="Calibri Light" w:hAnsi="Calibri Light" w:cs="Calibri Light"/>
          <w:b/>
          <w:sz w:val="22"/>
          <w:szCs w:val="22"/>
          <w:u w:val="single"/>
        </w:rPr>
      </w:pPr>
    </w:p>
    <w:p>
      <w:pPr>
        <w:pStyle w:val="28"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jc w:val="center"/>
        <w:rPr>
          <w:rFonts w:ascii="Calibri Light" w:hAnsi="Calibri Light" w:cs="Calibri Light"/>
          <w:b/>
          <w:color w:val="00B050"/>
          <w:sz w:val="22"/>
          <w:szCs w:val="22"/>
          <w:lang w:val="pt-BR"/>
        </w:rPr>
      </w:pP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NOTA EXPLICATIVA: Verificar se tem entrega em outros </w:t>
      </w:r>
      <w:r>
        <w:rPr>
          <w:rFonts w:ascii="Calibri Light" w:hAnsi="Calibri Light" w:cs="Calibri Light"/>
          <w:b/>
          <w:i/>
          <w:color w:val="00B050"/>
          <w:sz w:val="22"/>
          <w:szCs w:val="22"/>
          <w:lang w:val="pt-BR"/>
        </w:rPr>
        <w:t>Campi</w:t>
      </w: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 – Maruípe, Ceunes e Alegre.</w:t>
      </w:r>
    </w:p>
    <w:p>
      <w:pPr>
        <w:pStyle w:val="28"/>
        <w:ind w:left="1416"/>
        <w:rPr>
          <w:rFonts w:ascii="Calibri Light" w:hAnsi="Calibri Light" w:cs="Calibri Light"/>
          <w:b/>
          <w:sz w:val="22"/>
          <w:szCs w:val="22"/>
          <w:u w:val="single"/>
        </w:rPr>
      </w:pPr>
    </w:p>
    <w:p>
      <w:pPr>
        <w:pStyle w:val="28"/>
        <w:numPr>
          <w:ilvl w:val="1"/>
          <w:numId w:val="3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Será de responsabilidade da contratada o transporte vertical e horizontal do objeto até o local indicado pelo responsável do recebimento. </w:t>
      </w:r>
    </w:p>
    <w:p>
      <w:pPr>
        <w:pStyle w:val="28"/>
        <w:numPr>
          <w:ilvl w:val="1"/>
          <w:numId w:val="3"/>
        </w:numPr>
        <w:shd w:val="clear" w:color="auto" w:fill="FFFFFF" w:themeFill="background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Eventualmente poderá ser solicitada a entrega diretamente em uma das unidades administrativas da UFES (campus de Goiabeiras e de Maruípe), devido a fatores como: peso, volume, condições ambientais, favorecimento para montagem etc. Tal ocorrência deverá se dar sem ônus algum para a Universidade.</w:t>
      </w:r>
    </w:p>
    <w:p>
      <w:pPr>
        <w:pStyle w:val="28"/>
        <w:numPr>
          <w:ilvl w:val="1"/>
          <w:numId w:val="3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  <w:lang w:val="pt-BR"/>
        </w:rPr>
        <w:t>Reponsável pelo recebimento do material:</w:t>
      </w:r>
    </w:p>
    <w:p>
      <w:pPr>
        <w:pStyle w:val="28"/>
        <w:numPr>
          <w:ilvl w:val="2"/>
          <w:numId w:val="3"/>
        </w:numPr>
        <w:spacing w:line="240" w:lineRule="auto"/>
        <w:ind w:left="1225" w:hanging="505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Nome: </w:t>
      </w:r>
      <w:r>
        <w:rPr>
          <w:rFonts w:ascii="Calibri Light" w:hAnsi="Calibri Light" w:cs="Calibri Light"/>
          <w:b/>
          <w:bCs/>
          <w:sz w:val="22"/>
          <w:szCs w:val="22"/>
          <w:lang w:val="pt-BR"/>
        </w:rPr>
        <w:t>xxxxxxxxxxxxxxxxxxxx</w:t>
      </w:r>
    </w:p>
    <w:p>
      <w:pPr>
        <w:spacing w:line="276" w:lineRule="auto"/>
        <w:ind w:left="516" w:firstLine="708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Telefone (fixo e celular): </w:t>
      </w:r>
      <w:r>
        <w:rPr>
          <w:rFonts w:ascii="Calibri Light" w:hAnsi="Calibri Light" w:cs="Calibri Light"/>
          <w:b/>
          <w:bCs/>
          <w:sz w:val="22"/>
          <w:szCs w:val="22"/>
        </w:rPr>
        <w:t>xxxxxxxxxxxxxxxxxxx</w:t>
      </w:r>
    </w:p>
    <w:p>
      <w:pPr>
        <w:spacing w:line="276" w:lineRule="auto"/>
        <w:ind w:left="516" w:firstLine="708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E-mail: </w:t>
      </w:r>
      <w:r>
        <w:rPr>
          <w:rFonts w:ascii="Calibri Light" w:hAnsi="Calibri Light" w:cs="Calibri Light"/>
          <w:b/>
          <w:bCs/>
          <w:sz w:val="22"/>
          <w:szCs w:val="22"/>
        </w:rPr>
        <w:t>xxxxxxxxxxxxxxxxxxxxxxxxxxxx</w:t>
      </w:r>
    </w:p>
    <w:p>
      <w:pPr>
        <w:pStyle w:val="28"/>
        <w:ind w:left="360"/>
        <w:rPr>
          <w:rFonts w:ascii="Calibri Light" w:hAnsi="Calibri Light" w:cs="Calibri Light"/>
          <w:sz w:val="22"/>
          <w:szCs w:val="22"/>
        </w:rPr>
      </w:pPr>
    </w:p>
    <w:p>
      <w:pPr>
        <w:pStyle w:val="28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PRAZO DE ENTREGA </w:t>
      </w:r>
    </w:p>
    <w:p>
      <w:pPr>
        <w:pStyle w:val="28"/>
        <w:numPr>
          <w:ilvl w:val="1"/>
          <w:numId w:val="3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 xml:space="preserve"> Deverá a contratada fornecer o material no prazo máximo de </w:t>
      </w:r>
      <w:r>
        <w:rPr>
          <w:rFonts w:ascii="Calibri Light" w:hAnsi="Calibri Light" w:cs="Calibri Light"/>
          <w:b/>
          <w:bCs/>
          <w:color w:val="FF0000"/>
          <w:sz w:val="22"/>
          <w:szCs w:val="22"/>
          <w:u w:val="single"/>
          <w:lang w:val="pt-BR"/>
        </w:rPr>
        <w:t>30 (trinta)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 dias, a contar da data de recebimento da nota de empenho. </w:t>
      </w:r>
      <w:r>
        <w:rPr>
          <w:rFonts w:ascii="Calibri Light" w:hAnsi="Calibri Light" w:cs="Calibri Light"/>
          <w:b/>
          <w:color w:val="FF0000"/>
          <w:sz w:val="22"/>
          <w:szCs w:val="22"/>
          <w:highlight w:val="yellow"/>
          <w:lang w:val="pt-BR"/>
        </w:rPr>
        <w:t>Atenção: O prazo mínimo de entrega é de 30 dias. Caso seja necessário um prazo maior, favor informar neste campo.</w:t>
      </w:r>
    </w:p>
    <w:p>
      <w:pPr>
        <w:pStyle w:val="28"/>
        <w:ind w:left="360"/>
        <w:rPr>
          <w:rFonts w:ascii="Calibri Light" w:hAnsi="Calibri Light" w:cs="Calibri Light"/>
          <w:sz w:val="22"/>
          <w:szCs w:val="22"/>
        </w:rPr>
      </w:pPr>
    </w:p>
    <w:p>
      <w:pPr>
        <w:pStyle w:val="28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CABERÁ À UFES:</w:t>
      </w:r>
    </w:p>
    <w:p>
      <w:pPr>
        <w:pStyle w:val="28"/>
        <w:numPr>
          <w:ilvl w:val="1"/>
          <w:numId w:val="3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 xml:space="preserve">notificar </w:t>
      </w:r>
      <w:r>
        <w:rPr>
          <w:rFonts w:hint="default" w:ascii="Calibri Light" w:hAnsi="Calibri Light" w:cs="Calibri Light"/>
          <w:sz w:val="22"/>
          <w:szCs w:val="22"/>
          <w:lang w:val="pt-BR"/>
        </w:rPr>
        <w:t>o fornecedor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 vencedor quanto à requisição do fornecimento mediante envio da Nota de Empenho, a ser repassada via fax ou e-mail para </w:t>
      </w:r>
      <w:r>
        <w:rPr>
          <w:rFonts w:hint="default" w:ascii="Calibri Light" w:hAnsi="Calibri Light" w:cs="Calibri Light"/>
          <w:sz w:val="22"/>
          <w:szCs w:val="22"/>
          <w:lang w:val="pt-BR"/>
        </w:rPr>
        <w:t>o fornecedor vencedor</w:t>
      </w:r>
      <w:r>
        <w:rPr>
          <w:rFonts w:ascii="Calibri Light" w:hAnsi="Calibri Light" w:cs="Calibri Light"/>
          <w:sz w:val="22"/>
          <w:szCs w:val="22"/>
          <w:lang w:val="pt-BR"/>
        </w:rPr>
        <w:t>;</w:t>
      </w:r>
    </w:p>
    <w:p>
      <w:pPr>
        <w:pStyle w:val="28"/>
        <w:numPr>
          <w:ilvl w:val="1"/>
          <w:numId w:val="3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permitir acesso dos empregados d</w:t>
      </w:r>
      <w:r>
        <w:rPr>
          <w:rFonts w:hint="default" w:ascii="Calibri Light" w:hAnsi="Calibri Light" w:cs="Calibri Light"/>
          <w:sz w:val="22"/>
          <w:szCs w:val="22"/>
          <w:lang w:val="pt-BR"/>
        </w:rPr>
        <w:t>o fornecedor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 vencedor às suas dependências para o fornecimento do material;</w:t>
      </w:r>
    </w:p>
    <w:p>
      <w:pPr>
        <w:pStyle w:val="28"/>
        <w:numPr>
          <w:ilvl w:val="1"/>
          <w:numId w:val="3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prestar as informações e os esclarecimentos pertinentes que venham a ser solicitados pel</w:t>
      </w:r>
      <w:r>
        <w:rPr>
          <w:rFonts w:hint="default" w:ascii="Calibri Light" w:hAnsi="Calibri Light" w:cs="Calibri Light"/>
          <w:sz w:val="22"/>
          <w:szCs w:val="22"/>
          <w:lang w:val="pt-BR"/>
        </w:rPr>
        <w:t>o fornecedor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 vencedor;</w:t>
      </w:r>
    </w:p>
    <w:p>
      <w:pPr>
        <w:pStyle w:val="28"/>
        <w:numPr>
          <w:ilvl w:val="1"/>
          <w:numId w:val="3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efetuar os pagamentos devidos pelo fornecimento do objeto, desde que cumpridas todas as formalidades e exigências deste Termo de Referência;</w:t>
      </w:r>
    </w:p>
    <w:p>
      <w:pPr>
        <w:pStyle w:val="28"/>
        <w:numPr>
          <w:ilvl w:val="1"/>
          <w:numId w:val="3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exercer a fiscalização sobre os materiais fornecidos, observando preços, quantitativos e as especificações do material;</w:t>
      </w:r>
    </w:p>
    <w:p>
      <w:pPr>
        <w:pStyle w:val="28"/>
        <w:numPr>
          <w:ilvl w:val="1"/>
          <w:numId w:val="3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comunicar oficialmente</w:t>
      </w:r>
      <w:r>
        <w:rPr>
          <w:rFonts w:hint="default" w:ascii="Calibri Light" w:hAnsi="Calibri Light" w:cs="Calibri Light"/>
          <w:sz w:val="22"/>
          <w:szCs w:val="22"/>
          <w:lang w:val="pt-BR"/>
        </w:rPr>
        <w:t xml:space="preserve"> ao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 </w:t>
      </w:r>
      <w:r>
        <w:rPr>
          <w:rFonts w:hint="default" w:ascii="Calibri Light" w:hAnsi="Calibri Light" w:cs="Calibri Light"/>
          <w:sz w:val="22"/>
          <w:szCs w:val="22"/>
          <w:lang w:val="pt-BR"/>
        </w:rPr>
        <w:t>fornecedor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 vencedor qualquer irregularidade encontrada no fornecimento, bem como quaisquer falhas verificadas no cumprimento do disposto neste Termo de Referência;</w:t>
      </w:r>
    </w:p>
    <w:p>
      <w:pPr>
        <w:pStyle w:val="28"/>
        <w:numPr>
          <w:ilvl w:val="1"/>
          <w:numId w:val="3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solicitar a troca dos produtos que não atenderem às especificações do objeto.</w:t>
      </w:r>
    </w:p>
    <w:p>
      <w:pPr>
        <w:pStyle w:val="28"/>
        <w:ind w:left="792"/>
        <w:rPr>
          <w:rFonts w:ascii="Calibri Light" w:hAnsi="Calibri Light" w:cs="Calibri Light"/>
          <w:sz w:val="22"/>
          <w:szCs w:val="22"/>
          <w:lang w:val="pt-BR"/>
        </w:rPr>
      </w:pPr>
    </w:p>
    <w:p>
      <w:pPr>
        <w:pStyle w:val="28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DOS ENCARGOS D</w:t>
      </w:r>
      <w:r>
        <w:rPr>
          <w:rFonts w:hint="default" w:ascii="Calibri Light" w:hAnsi="Calibri Light" w:cs="Calibri Light"/>
          <w:b/>
          <w:sz w:val="22"/>
          <w:szCs w:val="22"/>
          <w:lang w:val="pt-BR"/>
        </w:rPr>
        <w:t>O</w:t>
      </w:r>
      <w:r>
        <w:rPr>
          <w:rFonts w:ascii="Calibri Light" w:hAnsi="Calibri Light" w:cs="Calibri Light"/>
          <w:b/>
          <w:sz w:val="22"/>
          <w:szCs w:val="22"/>
        </w:rPr>
        <w:t xml:space="preserve"> FORNECEDOR VENCEDOR</w:t>
      </w:r>
    </w:p>
    <w:p>
      <w:pPr>
        <w:pStyle w:val="28"/>
        <w:numPr>
          <w:ilvl w:val="1"/>
          <w:numId w:val="3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 xml:space="preserve">Caberá </w:t>
      </w:r>
      <w:r>
        <w:rPr>
          <w:rFonts w:hint="default" w:ascii="Calibri Light" w:hAnsi="Calibri Light" w:cs="Calibri Light"/>
          <w:sz w:val="22"/>
          <w:szCs w:val="22"/>
          <w:lang w:val="pt-BR"/>
        </w:rPr>
        <w:t>ao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 </w:t>
      </w:r>
      <w:r>
        <w:rPr>
          <w:rFonts w:hint="default" w:ascii="Calibri Light" w:hAnsi="Calibri Light" w:cs="Calibri Light"/>
          <w:sz w:val="22"/>
          <w:szCs w:val="22"/>
          <w:lang w:val="pt-BR"/>
        </w:rPr>
        <w:t xml:space="preserve">fornecedor </w:t>
      </w:r>
      <w:r>
        <w:rPr>
          <w:rFonts w:ascii="Calibri Light" w:hAnsi="Calibri Light" w:cs="Calibri Light"/>
          <w:sz w:val="22"/>
          <w:szCs w:val="22"/>
          <w:lang w:val="pt-BR"/>
        </w:rPr>
        <w:t>vencedor, a partir do recebimento da Nota de Empenho, o cumprimento das seguintes obrigações:</w:t>
      </w:r>
    </w:p>
    <w:p>
      <w:pPr>
        <w:pStyle w:val="28"/>
        <w:numPr>
          <w:ilvl w:val="2"/>
          <w:numId w:val="3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entregar o material no prazo estipulado, conforme o item </w:t>
      </w:r>
      <w:r>
        <w:rPr>
          <w:rFonts w:ascii="Calibri Light" w:hAnsi="Calibri Light" w:cs="Calibri Light"/>
          <w:b/>
          <w:bCs/>
          <w:sz w:val="22"/>
          <w:szCs w:val="22"/>
          <w:highlight w:val="yellow"/>
          <w:lang w:val="pt-BR"/>
        </w:rPr>
        <w:t>10</w:t>
      </w:r>
      <w:r>
        <w:rPr>
          <w:rFonts w:ascii="Calibri Light" w:hAnsi="Calibri Light" w:cs="Calibri Light"/>
          <w:b/>
          <w:bCs/>
          <w:sz w:val="22"/>
          <w:szCs w:val="22"/>
          <w:highlight w:val="yellow"/>
        </w:rPr>
        <w:t>.1</w:t>
      </w:r>
      <w:r>
        <w:rPr>
          <w:rFonts w:ascii="Calibri Light" w:hAnsi="Calibri Light" w:cs="Calibri Light"/>
          <w:sz w:val="22"/>
          <w:szCs w:val="22"/>
        </w:rPr>
        <w:t>;</w:t>
      </w:r>
    </w:p>
    <w:p>
      <w:pPr>
        <w:pStyle w:val="28"/>
        <w:numPr>
          <w:ilvl w:val="2"/>
          <w:numId w:val="3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responder, em relação aos seus funcionários, por todas as despesas decorrentes do fornecimento dos produtos e por outras correlatas, tais como salários, seguros de acidentes, tributos, indenizações, vales-refeição, vales-transporte e outras que porventura venham a ser criadas e exigidas pelo Poder Público;</w:t>
      </w:r>
    </w:p>
    <w:p>
      <w:pPr>
        <w:pStyle w:val="28"/>
        <w:numPr>
          <w:ilvl w:val="2"/>
          <w:numId w:val="3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respeitar as normas e procedimentos de controle interno, inclusive de acesso às dependências da UFES;</w:t>
      </w:r>
    </w:p>
    <w:p>
      <w:pPr>
        <w:pStyle w:val="28"/>
        <w:numPr>
          <w:ilvl w:val="2"/>
          <w:numId w:val="3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responder pelos danos causados diretamente à Administração ou aos bens da UFES, ou ainda a terceiros, decorrentes de sua culpa ou dolo, durante a execução do contrato, não excluindo ou reduzindo essa responsabilidade e fiscalização ou o acompanhamento pela UFES;</w:t>
      </w:r>
    </w:p>
    <w:p>
      <w:pPr>
        <w:pStyle w:val="28"/>
        <w:numPr>
          <w:ilvl w:val="2"/>
          <w:numId w:val="3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efetuar a troca dos produtos que não atenderem às especificações do objeto, no prazo assinado estipulado pela Administração da UFES;</w:t>
      </w:r>
    </w:p>
    <w:p>
      <w:pPr>
        <w:pStyle w:val="28"/>
        <w:numPr>
          <w:ilvl w:val="2"/>
          <w:numId w:val="3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comunicar à Administração da UFES qualquer anormalidade constatada e prestar os esclarecimentos solicitados;</w:t>
      </w:r>
    </w:p>
    <w:p>
      <w:pPr>
        <w:pStyle w:val="28"/>
        <w:numPr>
          <w:ilvl w:val="2"/>
          <w:numId w:val="3"/>
        </w:numPr>
        <w:rPr>
          <w:rFonts w:ascii="Calibri Light" w:hAnsi="Calibri Light" w:cs="Calibri Light"/>
          <w:sz w:val="22"/>
          <w:szCs w:val="22"/>
          <w:highlight w:val="none"/>
        </w:rPr>
      </w:pPr>
      <w:r>
        <w:rPr>
          <w:rFonts w:ascii="Calibri Light" w:hAnsi="Calibri Light" w:cs="Calibri Light"/>
          <w:sz w:val="22"/>
          <w:szCs w:val="22"/>
        </w:rPr>
        <w:t>manter, durante o período de contratação, o atendimento das</w:t>
      </w:r>
      <w:r>
        <w:rPr>
          <w:rFonts w:ascii="Calibri Light" w:hAnsi="Calibri Light" w:cs="Calibri Light"/>
          <w:sz w:val="22"/>
          <w:szCs w:val="22"/>
          <w:highlight w:val="none"/>
        </w:rPr>
        <w:t xml:space="preserve"> condições exigidas </w:t>
      </w:r>
      <w:r>
        <w:rPr>
          <w:rFonts w:ascii="Calibri Light" w:hAnsi="Calibri Light" w:cs="Calibri Light"/>
          <w:sz w:val="22"/>
          <w:szCs w:val="22"/>
          <w:highlight w:val="none"/>
          <w:lang w:val="pt-BR"/>
        </w:rPr>
        <w:t xml:space="preserve">neste </w:t>
      </w:r>
      <w:r>
        <w:rPr>
          <w:rFonts w:hint="default" w:ascii="Calibri Light" w:hAnsi="Calibri Light" w:cs="Calibri Light"/>
          <w:sz w:val="22"/>
          <w:szCs w:val="22"/>
          <w:highlight w:val="none"/>
          <w:lang w:val="pt-BR"/>
        </w:rPr>
        <w:t>T</w:t>
      </w:r>
      <w:r>
        <w:rPr>
          <w:rFonts w:ascii="Calibri Light" w:hAnsi="Calibri Light" w:cs="Calibri Light"/>
          <w:sz w:val="22"/>
          <w:szCs w:val="22"/>
          <w:highlight w:val="none"/>
          <w:lang w:val="pt-BR"/>
        </w:rPr>
        <w:t>ermo</w:t>
      </w:r>
      <w:r>
        <w:rPr>
          <w:rFonts w:hint="default" w:ascii="Calibri Light" w:hAnsi="Calibri Light" w:cs="Calibri Light"/>
          <w:sz w:val="22"/>
          <w:szCs w:val="22"/>
          <w:highlight w:val="none"/>
          <w:lang w:val="pt-BR"/>
        </w:rPr>
        <w:t xml:space="preserve"> de Referência</w:t>
      </w:r>
      <w:r>
        <w:rPr>
          <w:rFonts w:ascii="Calibri Light" w:hAnsi="Calibri Light" w:cs="Calibri Light"/>
          <w:sz w:val="22"/>
          <w:szCs w:val="22"/>
          <w:highlight w:val="none"/>
        </w:rPr>
        <w:t>.</w:t>
      </w:r>
    </w:p>
    <w:p>
      <w:pPr>
        <w:pStyle w:val="28"/>
        <w:numPr>
          <w:ilvl w:val="1"/>
          <w:numId w:val="3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hint="default" w:ascii="Calibri Light" w:hAnsi="Calibri Light" w:cs="Calibri Light"/>
          <w:sz w:val="22"/>
          <w:szCs w:val="22"/>
          <w:lang w:val="pt-BR"/>
        </w:rPr>
        <w:t xml:space="preserve">Ao fornecedor </w:t>
      </w:r>
      <w:r>
        <w:rPr>
          <w:rFonts w:ascii="Calibri Light" w:hAnsi="Calibri Light" w:cs="Calibri Light"/>
          <w:sz w:val="22"/>
          <w:szCs w:val="22"/>
          <w:lang w:val="pt-BR"/>
        </w:rPr>
        <w:t>vencedor caberá assumir a responsabilidade por:</w:t>
      </w:r>
    </w:p>
    <w:p>
      <w:pPr>
        <w:pStyle w:val="28"/>
        <w:numPr>
          <w:ilvl w:val="2"/>
          <w:numId w:val="3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todos os encargos previdenciários e obrigações sociais previstos na legislação social e trabalhista em vigor, obrigando-se a saldá-las na época própria, uma vez que os seus empregados não manterão nenhum vínculo empregatício com a UFES;</w:t>
      </w:r>
    </w:p>
    <w:p>
      <w:pPr>
        <w:pStyle w:val="28"/>
        <w:numPr>
          <w:ilvl w:val="2"/>
          <w:numId w:val="3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todas as providências e obrigações estabelecidas na legislação específica de acidentes de trabalho, quando, em ocorrência da espécie, forem vítimas os seus empregados durante a execução do contrato, ainda que acontecido em dependências da UFES;</w:t>
      </w:r>
    </w:p>
    <w:p>
      <w:pPr>
        <w:pStyle w:val="28"/>
        <w:numPr>
          <w:ilvl w:val="2"/>
          <w:numId w:val="3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todos os encargos de possível demanda trabalhista, civil ou penal, relacionada à execução do contrato, originariamente ou vinculada por prevenção, conexão ou continência;</w:t>
      </w:r>
    </w:p>
    <w:p>
      <w:pPr>
        <w:pStyle w:val="28"/>
        <w:numPr>
          <w:ilvl w:val="2"/>
          <w:numId w:val="3"/>
        </w:numPr>
        <w:rPr>
          <w:rFonts w:ascii="Calibri Light" w:hAnsi="Calibri Light" w:cs="Calibri Light"/>
          <w:sz w:val="22"/>
          <w:szCs w:val="22"/>
          <w:highlight w:val="none"/>
        </w:rPr>
      </w:pPr>
      <w:r>
        <w:rPr>
          <w:rFonts w:ascii="Calibri Light" w:hAnsi="Calibri Light" w:cs="Calibri Light"/>
          <w:sz w:val="22"/>
          <w:szCs w:val="22"/>
        </w:rPr>
        <w:t xml:space="preserve">encargos fiscais e comerciais resultantes da contratação proveniente deste </w:t>
      </w:r>
      <w:r>
        <w:rPr>
          <w:rFonts w:hint="default" w:ascii="Calibri Light" w:hAnsi="Calibri Light" w:cs="Calibri Light"/>
          <w:sz w:val="22"/>
          <w:szCs w:val="22"/>
          <w:highlight w:val="none"/>
          <w:lang w:val="pt-BR"/>
        </w:rPr>
        <w:t>Termo de Referência</w:t>
      </w:r>
      <w:r>
        <w:rPr>
          <w:rFonts w:ascii="Calibri Light" w:hAnsi="Calibri Light" w:cs="Calibri Light"/>
          <w:sz w:val="22"/>
          <w:szCs w:val="22"/>
          <w:highlight w:val="none"/>
        </w:rPr>
        <w:t>.</w:t>
      </w:r>
    </w:p>
    <w:p>
      <w:pPr>
        <w:pStyle w:val="28"/>
        <w:numPr>
          <w:ilvl w:val="2"/>
          <w:numId w:val="3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descarga do material no ato da entrega, sem ônus para a contratante.</w:t>
      </w:r>
    </w:p>
    <w:p>
      <w:pPr>
        <w:pStyle w:val="28"/>
        <w:numPr>
          <w:ilvl w:val="2"/>
          <w:numId w:val="3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 inadimplência d</w:t>
      </w:r>
      <w:r>
        <w:rPr>
          <w:rFonts w:hint="default" w:ascii="Calibri Light" w:hAnsi="Calibri Light" w:cs="Calibri Light"/>
          <w:sz w:val="22"/>
          <w:szCs w:val="22"/>
          <w:lang w:val="pt-BR"/>
        </w:rPr>
        <w:t>o fornecedor vencedor</w:t>
      </w:r>
      <w:r>
        <w:rPr>
          <w:rFonts w:ascii="Calibri Light" w:hAnsi="Calibri Light" w:cs="Calibri Light"/>
          <w:sz w:val="22"/>
          <w:szCs w:val="22"/>
        </w:rPr>
        <w:t xml:space="preserve">, com referência aos encargos sociais, comerciais e fiscais não transfere a responsabilidade por seu pagamento à Administração da UFES, nem poderá onerar o objeto desta contratação, razão pela qual </w:t>
      </w:r>
      <w:r>
        <w:rPr>
          <w:rFonts w:hint="default" w:ascii="Calibri Light" w:hAnsi="Calibri Light" w:cs="Calibri Light"/>
          <w:sz w:val="22"/>
          <w:szCs w:val="22"/>
          <w:lang w:val="pt-BR"/>
        </w:rPr>
        <w:t>o fornecedor vencedor</w:t>
      </w:r>
      <w:r>
        <w:rPr>
          <w:rFonts w:ascii="Calibri Light" w:hAnsi="Calibri Light" w:cs="Calibri Light"/>
          <w:sz w:val="22"/>
          <w:szCs w:val="22"/>
        </w:rPr>
        <w:t xml:space="preserve"> renuncia expressamente a qualquer vínculo de solidariedade, ativa ou passiva, com a UFES.</w:t>
      </w:r>
    </w:p>
    <w:p>
      <w:pPr>
        <w:pStyle w:val="28"/>
        <w:numPr>
          <w:ilvl w:val="1"/>
          <w:numId w:val="3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 xml:space="preserve">São expressamente vedadas </w:t>
      </w:r>
      <w:r>
        <w:rPr>
          <w:rFonts w:hint="default" w:ascii="Calibri Light" w:hAnsi="Calibri Light" w:cs="Calibri Light"/>
          <w:sz w:val="22"/>
          <w:szCs w:val="22"/>
          <w:lang w:val="pt-BR"/>
        </w:rPr>
        <w:t xml:space="preserve">ao fornecedor </w:t>
      </w:r>
      <w:r>
        <w:rPr>
          <w:rFonts w:ascii="Calibri Light" w:hAnsi="Calibri Light" w:cs="Calibri Light"/>
          <w:sz w:val="22"/>
          <w:szCs w:val="22"/>
          <w:lang w:val="pt-BR"/>
        </w:rPr>
        <w:t>vencedor:</w:t>
      </w:r>
    </w:p>
    <w:p>
      <w:pPr>
        <w:pStyle w:val="28"/>
        <w:numPr>
          <w:ilvl w:val="2"/>
          <w:numId w:val="3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 contratação de servidor pertencente ao quadro de pessoal da UFES para execução do contrato decorrente deste </w:t>
      </w:r>
      <w:r>
        <w:rPr>
          <w:rFonts w:hint="default" w:ascii="Calibri Light" w:hAnsi="Calibri Light" w:cs="Calibri Light"/>
          <w:sz w:val="22"/>
          <w:szCs w:val="22"/>
          <w:highlight w:val="none"/>
          <w:lang w:val="pt-BR"/>
        </w:rPr>
        <w:t>Termo de Referência</w:t>
      </w:r>
      <w:r>
        <w:rPr>
          <w:rFonts w:ascii="Calibri Light" w:hAnsi="Calibri Light" w:cs="Calibri Light"/>
          <w:sz w:val="22"/>
          <w:szCs w:val="22"/>
          <w:highlight w:val="none"/>
        </w:rPr>
        <w:t>;</w:t>
      </w:r>
    </w:p>
    <w:p>
      <w:pPr>
        <w:pStyle w:val="28"/>
        <w:numPr>
          <w:ilvl w:val="2"/>
          <w:numId w:val="3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 veiculação de publicidade acerca do contrato, salvo se houver prévia autorização da Administração da UFES;</w:t>
      </w:r>
    </w:p>
    <w:p>
      <w:pPr>
        <w:pStyle w:val="28"/>
        <w:numPr>
          <w:ilvl w:val="2"/>
          <w:numId w:val="3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 subcontratação de outra empresa para a execução do objeto deste</w:t>
      </w:r>
      <w:r>
        <w:rPr>
          <w:rFonts w:ascii="Calibri Light" w:hAnsi="Calibri Light" w:cs="Calibri Light"/>
          <w:sz w:val="22"/>
          <w:szCs w:val="22"/>
          <w:highlight w:val="none"/>
        </w:rPr>
        <w:t xml:space="preserve"> </w:t>
      </w:r>
      <w:r>
        <w:rPr>
          <w:rFonts w:hint="default" w:ascii="Calibri Light" w:hAnsi="Calibri Light" w:cs="Calibri Light"/>
          <w:sz w:val="22"/>
          <w:szCs w:val="22"/>
          <w:highlight w:val="none"/>
          <w:lang w:val="pt-BR"/>
        </w:rPr>
        <w:t>Termo de Referência</w:t>
      </w:r>
      <w:r>
        <w:rPr>
          <w:rFonts w:ascii="Calibri Light" w:hAnsi="Calibri Light" w:cs="Calibri Light"/>
          <w:sz w:val="22"/>
          <w:szCs w:val="22"/>
          <w:highlight w:val="none"/>
        </w:rPr>
        <w:t>.</w:t>
      </w:r>
    </w:p>
    <w:p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>
      <w:pPr>
        <w:pStyle w:val="28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DAS SANÇÕE</w:t>
      </w:r>
      <w:r>
        <w:rPr>
          <w:rFonts w:ascii="Calibri Light" w:hAnsi="Calibri Light" w:cs="Calibri Light"/>
          <w:b/>
          <w:sz w:val="22"/>
          <w:szCs w:val="22"/>
          <w:lang w:val="pt-BR"/>
        </w:rPr>
        <w:t>S</w:t>
      </w:r>
    </w:p>
    <w:p>
      <w:pPr>
        <w:pStyle w:val="28"/>
        <w:numPr>
          <w:ilvl w:val="1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Se a Contratada inadimplir as obrigações assumidas, no todo ou em parte, ficará sujeita às sanções previstas nos Arts. 86 e 87 da Lei nº 8.666/1993 e ao pagamento de multa nos seguintes termos:</w:t>
      </w:r>
    </w:p>
    <w:p>
      <w:pPr>
        <w:numPr>
          <w:ilvl w:val="0"/>
          <w:numId w:val="4"/>
        </w:numPr>
        <w:spacing w:before="120" w:after="120" w:line="276" w:lineRule="auto"/>
        <w:ind w:left="451" w:hanging="227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>
        <w:rPr>
          <w:rFonts w:ascii="Calibri Light" w:hAnsi="Calibri Light" w:cs="Calibri Light"/>
          <w:sz w:val="22"/>
          <w:szCs w:val="22"/>
          <w:lang w:eastAsia="zh-CN"/>
        </w:rPr>
        <w:t>multa moratória de 0,33% (</w:t>
      </w:r>
      <w:r>
        <w:rPr>
          <w:rFonts w:ascii="Calibri Light" w:hAnsi="Calibri Light" w:cs="Calibri Light"/>
          <w:sz w:val="22"/>
          <w:szCs w:val="22"/>
        </w:rPr>
        <w:t>trinta e três centésimos por cento</w:t>
      </w:r>
      <w:r>
        <w:rPr>
          <w:rFonts w:ascii="Calibri Light" w:hAnsi="Calibri Light" w:cs="Calibri Light"/>
          <w:sz w:val="22"/>
          <w:szCs w:val="22"/>
          <w:lang w:eastAsia="zh-CN"/>
        </w:rPr>
        <w:t>) por dia de atraso injustificado sobre o valor da parcela inadimplida, até o limite de 10% (dez por cento);</w:t>
      </w:r>
    </w:p>
    <w:p>
      <w:pPr>
        <w:numPr>
          <w:ilvl w:val="0"/>
          <w:numId w:val="4"/>
        </w:numPr>
        <w:spacing w:before="120" w:after="120" w:line="276" w:lineRule="auto"/>
        <w:ind w:left="451" w:hanging="227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>
        <w:rPr>
          <w:rFonts w:ascii="Calibri Light" w:hAnsi="Calibri Light" w:cs="Calibri Light"/>
          <w:sz w:val="22"/>
          <w:szCs w:val="22"/>
          <w:lang w:eastAsia="zh-CN"/>
        </w:rPr>
        <w:t>multa compensatória de 10% (dez por cento) sobre o valor total do contrato, no caso de inexecução total do objeto;</w:t>
      </w:r>
    </w:p>
    <w:p>
      <w:pPr>
        <w:pStyle w:val="28"/>
        <w:numPr>
          <w:ilvl w:val="1"/>
          <w:numId w:val="1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em caso de inexecução parcial, a multa compensatória, no mesmo percentual do subitem acima, será aplicada de forma proporcional à obrigação inadimplida;</w:t>
      </w:r>
    </w:p>
    <w:p>
      <w:pPr>
        <w:pStyle w:val="28"/>
        <w:ind w:left="792"/>
        <w:rPr>
          <w:rFonts w:ascii="Calibri Light" w:hAnsi="Calibri Light" w:cs="Calibri Light"/>
          <w:sz w:val="22"/>
          <w:szCs w:val="22"/>
          <w:lang w:val="pt-BR"/>
        </w:rPr>
      </w:pPr>
    </w:p>
    <w:p>
      <w:pPr>
        <w:pStyle w:val="28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ATESTE DA NOTA FISCAL E PAGAMENTO</w:t>
      </w:r>
    </w:p>
    <w:p>
      <w:pPr>
        <w:pStyle w:val="28"/>
        <w:numPr>
          <w:ilvl w:val="1"/>
          <w:numId w:val="1"/>
        </w:numPr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Realizada a entrega, o responsável pelo recebimento deverá atestar a Nota Fiscal e entreg</w:t>
      </w:r>
      <w:r>
        <w:rPr>
          <w:rFonts w:ascii="Calibri Light" w:hAnsi="Calibri Light" w:cs="Calibri Light"/>
          <w:bCs/>
          <w:sz w:val="22"/>
          <w:szCs w:val="22"/>
          <w:lang w:val="pt-BR"/>
        </w:rPr>
        <w:t>á</w:t>
      </w:r>
      <w:r>
        <w:rPr>
          <w:rFonts w:ascii="Calibri Light" w:hAnsi="Calibri Light" w:cs="Calibri Light"/>
          <w:bCs/>
          <w:sz w:val="22"/>
          <w:szCs w:val="22"/>
        </w:rPr>
        <w:t xml:space="preserve">-la na Secretaria Administrativa do Almoxarifado Central da UFES – SALM/DA, para que seja providenciado o pagamento. </w:t>
      </w:r>
    </w:p>
    <w:p>
      <w:pPr>
        <w:pStyle w:val="28"/>
        <w:numPr>
          <w:ilvl w:val="1"/>
          <w:numId w:val="1"/>
        </w:numPr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O ateste da </w:t>
      </w:r>
      <w:r>
        <w:rPr>
          <w:rFonts w:hint="default" w:ascii="Calibri Light" w:hAnsi="Calibri Light" w:cs="Calibri Light"/>
          <w:bCs/>
          <w:sz w:val="22"/>
          <w:szCs w:val="22"/>
          <w:lang w:val="pt-BR"/>
        </w:rPr>
        <w:t>N</w:t>
      </w:r>
      <w:r>
        <w:rPr>
          <w:rFonts w:ascii="Calibri Light" w:hAnsi="Calibri Light" w:cs="Calibri Light"/>
          <w:bCs/>
          <w:sz w:val="22"/>
          <w:szCs w:val="22"/>
        </w:rPr>
        <w:t xml:space="preserve">ota </w:t>
      </w:r>
      <w:r>
        <w:rPr>
          <w:rFonts w:hint="default" w:ascii="Calibri Light" w:hAnsi="Calibri Light" w:cs="Calibri Light"/>
          <w:bCs/>
          <w:sz w:val="22"/>
          <w:szCs w:val="22"/>
          <w:lang w:val="pt-BR"/>
        </w:rPr>
        <w:t>F</w:t>
      </w:r>
      <w:r>
        <w:rPr>
          <w:rFonts w:ascii="Calibri Light" w:hAnsi="Calibri Light" w:cs="Calibri Light"/>
          <w:bCs/>
          <w:sz w:val="22"/>
          <w:szCs w:val="22"/>
        </w:rPr>
        <w:t xml:space="preserve">iscal deverá conter obrigatoriamente: o nome legível do servidor responsável pelo recebimento, </w:t>
      </w:r>
      <w:r>
        <w:rPr>
          <w:rFonts w:hint="default" w:ascii="Calibri Light" w:hAnsi="Calibri Light" w:cs="Calibri Light"/>
          <w:bCs/>
          <w:sz w:val="22"/>
          <w:szCs w:val="22"/>
          <w:lang w:val="pt-BR"/>
        </w:rPr>
        <w:t xml:space="preserve">o </w:t>
      </w:r>
      <w:r>
        <w:rPr>
          <w:rFonts w:ascii="Calibri Light" w:hAnsi="Calibri Light" w:cs="Calibri Light"/>
          <w:bCs/>
          <w:sz w:val="22"/>
          <w:szCs w:val="22"/>
        </w:rPr>
        <w:t xml:space="preserve">número da matrícula e </w:t>
      </w:r>
      <w:r>
        <w:rPr>
          <w:rFonts w:hint="default" w:ascii="Calibri Light" w:hAnsi="Calibri Light" w:cs="Calibri Light"/>
          <w:bCs/>
          <w:sz w:val="22"/>
          <w:szCs w:val="22"/>
          <w:lang w:val="pt-BR"/>
        </w:rPr>
        <w:t xml:space="preserve">a </w:t>
      </w:r>
      <w:r>
        <w:rPr>
          <w:rFonts w:ascii="Calibri Light" w:hAnsi="Calibri Light" w:cs="Calibri Light"/>
          <w:bCs/>
          <w:sz w:val="22"/>
          <w:szCs w:val="22"/>
        </w:rPr>
        <w:t>data de recebimento.</w:t>
      </w:r>
    </w:p>
    <w:p>
      <w:pPr>
        <w:pStyle w:val="29"/>
        <w:spacing w:line="360" w:lineRule="auto"/>
        <w:ind w:left="360"/>
        <w:rPr>
          <w:rFonts w:ascii="Calibri Light" w:hAnsi="Calibri Light" w:cs="Calibri Light"/>
        </w:rPr>
      </w:pPr>
    </w:p>
    <w:p>
      <w:pPr>
        <w:pStyle w:val="29"/>
        <w:spacing w:line="360" w:lineRule="auto"/>
        <w:ind w:left="360"/>
        <w:rPr>
          <w:rFonts w:ascii="Calibri Light" w:hAnsi="Calibri Light" w:cs="Calibri Light"/>
        </w:rPr>
      </w:pPr>
    </w:p>
    <w:p>
      <w:pPr>
        <w:pStyle w:val="29"/>
        <w:spacing w:line="360" w:lineRule="auto"/>
        <w:ind w:left="360"/>
        <w:jc w:val="center"/>
        <w:rPr>
          <w:rFonts w:ascii="Calibri Light" w:hAnsi="Calibri Light" w:cs="Calibri Light"/>
        </w:rPr>
      </w:pPr>
    </w:p>
    <w:p>
      <w:pPr>
        <w:pStyle w:val="29"/>
        <w:spacing w:line="360" w:lineRule="auto"/>
        <w:ind w:left="36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Aprovo o presente Termo de Referência</w:t>
      </w:r>
    </w:p>
    <w:p>
      <w:pPr>
        <w:pStyle w:val="29"/>
        <w:spacing w:line="360" w:lineRule="auto"/>
        <w:ind w:left="36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Em: _____ / _____ / 2020.</w:t>
      </w:r>
    </w:p>
    <w:p>
      <w:pPr>
        <w:pStyle w:val="29"/>
        <w:spacing w:line="360" w:lineRule="auto"/>
        <w:ind w:left="360"/>
        <w:jc w:val="center"/>
        <w:rPr>
          <w:rFonts w:ascii="Calibri Light" w:hAnsi="Calibri Light" w:cs="Calibri Light"/>
        </w:rPr>
      </w:pPr>
    </w:p>
    <w:p>
      <w:pPr>
        <w:pStyle w:val="29"/>
        <w:spacing w:line="360" w:lineRule="auto"/>
        <w:ind w:left="360"/>
        <w:jc w:val="center"/>
        <w:rPr>
          <w:rFonts w:ascii="Calibri Light" w:hAnsi="Calibri Light" w:cs="Calibri Light"/>
        </w:rPr>
      </w:pPr>
    </w:p>
    <w:p>
      <w:pPr>
        <w:pStyle w:val="29"/>
        <w:spacing w:line="360" w:lineRule="auto"/>
        <w:ind w:left="360"/>
        <w:jc w:val="center"/>
        <w:rPr>
          <w:rFonts w:ascii="Calibri Light" w:hAnsi="Calibri Light" w:cs="Calibri Light"/>
        </w:rPr>
      </w:pPr>
    </w:p>
    <w:p>
      <w:pPr>
        <w:pStyle w:val="28"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spacing w:line="240" w:lineRule="auto"/>
        <w:jc w:val="both"/>
        <w:rPr>
          <w:rFonts w:hint="default"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>NOTA EXPLICATIVA: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 Ao final, este documento 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>DEVERÁ SER ASSINADO ELETRONICAMENTE VIA LEPISMA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. E 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>TODAS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 as 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>NOTAS EXPLICATIVAS,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 assim como toda informação que NÃO CABE A ESTA AQUISIÇÃO, devem ser 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>APAGADAS,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 TENDO SUAS NUMERAÇÕES MODIFICADAS , CASO NECESSÁRIO.</w:t>
      </w:r>
    </w:p>
    <w:p>
      <w:p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br w:type="page"/>
      </w:r>
    </w:p>
    <w:p>
      <w:pPr>
        <w:rPr>
          <w:rFonts w:ascii="Calibri Light" w:hAnsi="Calibri Light" w:cs="Calibri Light"/>
          <w:b/>
          <w:sz w:val="22"/>
          <w:szCs w:val="22"/>
        </w:rPr>
      </w:pPr>
    </w:p>
    <w:p>
      <w:pPr>
        <w:rPr>
          <w:rFonts w:ascii="Calibri Light" w:hAnsi="Calibri Light" w:cs="Calibri Light"/>
          <w:b/>
          <w:sz w:val="22"/>
          <w:szCs w:val="22"/>
        </w:rPr>
      </w:pPr>
    </w:p>
    <w:p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ANEXO I – DECLARAÇÃO</w:t>
      </w:r>
    </w:p>
    <w:p>
      <w:pPr>
        <w:jc w:val="center"/>
        <w:rPr>
          <w:rFonts w:ascii="Calibri" w:hAnsi="Calibri" w:cs="Arial"/>
          <w:b/>
          <w:sz w:val="22"/>
          <w:szCs w:val="22"/>
        </w:rPr>
      </w:pPr>
    </w:p>
    <w:p>
      <w:pPr>
        <w:jc w:val="center"/>
        <w:rPr>
          <w:rFonts w:ascii="Calibri Light" w:hAnsi="Calibri Light" w:cs="Calibri Light"/>
          <w:b/>
          <w:color w:val="FF0000"/>
          <w:sz w:val="22"/>
          <w:szCs w:val="22"/>
          <w:highlight w:val="yellow"/>
        </w:rPr>
      </w:pPr>
      <w:r>
        <w:rPr>
          <w:rFonts w:ascii="Calibri Light" w:hAnsi="Calibri Light" w:cs="Calibri Light"/>
          <w:b/>
          <w:color w:val="FF0000"/>
          <w:sz w:val="22"/>
          <w:szCs w:val="22"/>
          <w:highlight w:val="yellow"/>
        </w:rPr>
        <w:t xml:space="preserve"> [Escolher um dos dois itens abaixo, de acordo com a aquisição, </w:t>
      </w:r>
    </w:p>
    <w:p>
      <w:pPr>
        <w:jc w:val="center"/>
        <w:rPr>
          <w:rFonts w:ascii="Calibri Light" w:hAnsi="Calibri Light" w:cs="Calibri Light"/>
          <w:b/>
          <w:color w:val="FF0000"/>
          <w:sz w:val="22"/>
          <w:szCs w:val="22"/>
        </w:rPr>
      </w:pPr>
      <w:r>
        <w:rPr>
          <w:rFonts w:ascii="Calibri Light" w:hAnsi="Calibri Light" w:cs="Calibri Light"/>
          <w:b/>
          <w:color w:val="FF0000"/>
          <w:sz w:val="22"/>
          <w:szCs w:val="22"/>
          <w:highlight w:val="yellow"/>
        </w:rPr>
        <w:t>se Dispensa para pesquisa científica ou Inexigibilidade de Licitação]</w:t>
      </w:r>
    </w:p>
    <w:p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Dispensa Pesquisa Científica - Artigo 24, Inciso XXI - Lei 8.666/93</w:t>
      </w:r>
    </w:p>
    <w:p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Exclusividade – Artigo 25. Inciso I. Lei 8.666/93</w:t>
      </w:r>
    </w:p>
    <w:p>
      <w:pPr>
        <w:jc w:val="center"/>
        <w:rPr>
          <w:rFonts w:ascii="Calibri" w:hAnsi="Calibri" w:cs="Arial"/>
          <w:b/>
          <w:sz w:val="22"/>
          <w:szCs w:val="22"/>
        </w:rPr>
      </w:pPr>
    </w:p>
    <w:p>
      <w:pPr>
        <w:jc w:val="center"/>
        <w:rPr>
          <w:rFonts w:ascii="Calibri" w:hAnsi="Calibri" w:cs="Arial"/>
          <w:b/>
          <w:sz w:val="22"/>
          <w:szCs w:val="22"/>
        </w:rPr>
      </w:pPr>
    </w:p>
    <w:p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Eu, </w:t>
      </w:r>
      <w:r>
        <w:rPr>
          <w:rFonts w:ascii="Calibri Light" w:hAnsi="Calibri Light" w:cs="Calibri Light"/>
          <w:b/>
          <w:sz w:val="22"/>
          <w:szCs w:val="22"/>
        </w:rPr>
        <w:t>xxxxxxxxxxxxxxxxxxxxxxx</w:t>
      </w:r>
      <w:r>
        <w:rPr>
          <w:rFonts w:ascii="Calibri Light" w:hAnsi="Calibri Light" w:cs="Calibri Light"/>
          <w:sz w:val="22"/>
          <w:szCs w:val="22"/>
        </w:rPr>
        <w:t>,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portador do documento de identidade RG nº </w:t>
      </w:r>
      <w:r>
        <w:rPr>
          <w:rFonts w:ascii="Calibri Light" w:hAnsi="Calibri Light" w:cs="Calibri Light"/>
          <w:b/>
          <w:sz w:val="22"/>
          <w:szCs w:val="22"/>
        </w:rPr>
        <w:t xml:space="preserve">xxxxxxxxxxx </w:t>
      </w:r>
      <w:r>
        <w:rPr>
          <w:rFonts w:ascii="Calibri Light" w:hAnsi="Calibri Light" w:cs="Calibri Light"/>
          <w:sz w:val="22"/>
          <w:szCs w:val="22"/>
        </w:rPr>
        <w:t xml:space="preserve">e do CPF nº </w:t>
      </w:r>
      <w:r>
        <w:rPr>
          <w:rFonts w:ascii="Calibri Light" w:hAnsi="Calibri Light" w:cs="Calibri Light"/>
          <w:b/>
          <w:sz w:val="22"/>
          <w:szCs w:val="22"/>
        </w:rPr>
        <w:t>xxxxxxxxxxxxxxxx</w:t>
      </w:r>
      <w:r>
        <w:rPr>
          <w:rFonts w:ascii="Calibri Light" w:hAnsi="Calibri Light" w:cs="Calibri Light"/>
          <w:sz w:val="22"/>
          <w:szCs w:val="22"/>
        </w:rPr>
        <w:t xml:space="preserve">, professor da Universidade Federal do Espírito Santo sob a matrícula nº </w:t>
      </w:r>
      <w:r>
        <w:rPr>
          <w:rFonts w:ascii="Calibri Light" w:hAnsi="Calibri Light" w:cs="Calibri Light"/>
          <w:b/>
          <w:sz w:val="22"/>
          <w:szCs w:val="22"/>
        </w:rPr>
        <w:t>xxxxxxxxx</w:t>
      </w:r>
      <w:r>
        <w:rPr>
          <w:rFonts w:ascii="Calibri Light" w:hAnsi="Calibri Light" w:cs="Calibri Light"/>
          <w:sz w:val="22"/>
          <w:szCs w:val="22"/>
        </w:rPr>
        <w:t xml:space="preserve">, declaro, para os devidos fins, como Coordenador do Projeto Intitulado  </w:t>
      </w:r>
      <w:r>
        <w:rPr>
          <w:rFonts w:ascii="Calibri Light" w:hAnsi="Calibri Light" w:cs="Calibri Light"/>
          <w:b/>
          <w:sz w:val="22"/>
          <w:szCs w:val="22"/>
        </w:rPr>
        <w:t>xxxxxxxxxxxxxxxxxxxxxxxxxxxx</w:t>
      </w:r>
      <w:r>
        <w:rPr>
          <w:rFonts w:ascii="Calibri Light" w:hAnsi="Calibri Light" w:cs="Calibri Light"/>
          <w:sz w:val="22"/>
          <w:szCs w:val="22"/>
        </w:rPr>
        <w:t>,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que: 1) os  bens a serem adquiridos referem-se  </w:t>
      </w:r>
      <w:bookmarkStart w:id="0" w:name="_Hlk20486829"/>
      <w:r>
        <w:rPr>
          <w:rFonts w:ascii="Calibri Light" w:hAnsi="Calibri Light" w:cs="Calibri Light"/>
          <w:b/>
          <w:sz w:val="22"/>
          <w:szCs w:val="22"/>
        </w:rPr>
        <w:t>diretamente</w:t>
      </w:r>
      <w:r>
        <w:rPr>
          <w:rFonts w:ascii="Calibri Light" w:hAnsi="Calibri Light" w:cs="Calibri Light"/>
          <w:sz w:val="22"/>
          <w:szCs w:val="22"/>
        </w:rPr>
        <w:t xml:space="preserve"> ao projeto de pesquisa informado</w:t>
      </w:r>
      <w:bookmarkEnd w:id="0"/>
      <w:r>
        <w:rPr>
          <w:rFonts w:ascii="Calibri Light" w:hAnsi="Calibri Light" w:cs="Calibri Light"/>
          <w:sz w:val="22"/>
          <w:szCs w:val="22"/>
        </w:rPr>
        <w:t xml:space="preserve">; 2) concordo com as condições gerais de fornecimento explicitados pela empresa  </w:t>
      </w:r>
      <w:r>
        <w:rPr>
          <w:rFonts w:ascii="Calibri Light" w:hAnsi="Calibri Light" w:cs="Calibri Light"/>
          <w:b/>
          <w:sz w:val="22"/>
          <w:szCs w:val="22"/>
        </w:rPr>
        <w:t>xxxxxxxxxxxxxxxxxxxxx, CNPJ: xxxxxxxxxxxxxxxxxx</w:t>
      </w:r>
      <w:r>
        <w:rPr>
          <w:rFonts w:ascii="Calibri Light" w:hAnsi="Calibri Light" w:cs="Calibri Light"/>
          <w:sz w:val="22"/>
          <w:szCs w:val="22"/>
        </w:rPr>
        <w:t xml:space="preserve">; 3) os valores apresentados  estão de acordo com o mercado;  4) as propostas apresentadas pelas empresas consultadas refletem com exatidão as características e quantidades do objeto a ser adquirido por meio dos autos e 5) </w:t>
      </w:r>
      <w:r>
        <w:rPr>
          <w:rFonts w:ascii="Calibri Light" w:hAnsi="Calibri Light" w:cs="Calibri Light"/>
          <w:b/>
          <w:sz w:val="22"/>
          <w:szCs w:val="22"/>
        </w:rPr>
        <w:t>asseguro a veracidade da documentação acostada.</w:t>
      </w:r>
      <w:r>
        <w:rPr>
          <w:rFonts w:ascii="Calibri Light" w:hAnsi="Calibri Light" w:cs="Calibri Light"/>
          <w:sz w:val="22"/>
          <w:szCs w:val="22"/>
        </w:rPr>
        <w:t xml:space="preserve"> </w:t>
      </w:r>
    </w:p>
    <w:p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Vitória, xx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de xxxxxxx de 2020.</w:t>
      </w:r>
    </w:p>
    <w:p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Assinatura do responsável                   </w:t>
      </w:r>
    </w:p>
    <w:p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Nome:</w:t>
      </w:r>
    </w:p>
    <w:p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Matrícula Siape: </w:t>
      </w:r>
    </w:p>
    <w:p>
      <w:pPr>
        <w:rPr>
          <w:rFonts w:ascii="Calibri" w:hAnsi="Calibri" w:cs="Arial"/>
          <w:b/>
          <w:sz w:val="22"/>
          <w:szCs w:val="22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20991965"/>
      <w:docPartObj>
        <w:docPartGallery w:val="autotext"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>
        <w:pPr>
          <w:pStyle w:val="8"/>
          <w:pBdr>
            <w:bottom w:val="single" w:color="auto" w:sz="12" w:space="1"/>
          </w:pBdr>
          <w:rPr>
            <w:sz w:val="12"/>
            <w:szCs w:val="12"/>
          </w:rPr>
        </w:pPr>
      </w:p>
      <w:p>
        <w:pPr>
          <w:pStyle w:val="8"/>
          <w:rPr>
            <w:rFonts w:cs="Arial"/>
            <w:sz w:val="13"/>
            <w:szCs w:val="13"/>
          </w:rPr>
        </w:pPr>
        <w:r>
          <w:rPr>
            <w:rFonts w:cs="Arial"/>
            <w:sz w:val="13"/>
            <w:szCs w:val="13"/>
          </w:rPr>
          <w:t xml:space="preserve">Termo de Referência Padrão AGU </w:t>
        </w:r>
      </w:p>
      <w:p>
        <w:pPr>
          <w:pStyle w:val="8"/>
          <w:rPr>
            <w:rFonts w:hint="default" w:cs="Arial"/>
            <w:sz w:val="13"/>
            <w:szCs w:val="13"/>
            <w:lang w:val="pt-BR"/>
          </w:rPr>
        </w:pPr>
        <w:r>
          <w:rPr>
            <w:rFonts w:cs="Arial"/>
            <w:sz w:val="13"/>
            <w:szCs w:val="13"/>
          </w:rPr>
          <w:t>Atualização</w:t>
        </w:r>
        <w:r>
          <w:rPr>
            <w:rFonts w:hint="default" w:cs="Arial"/>
            <w:sz w:val="13"/>
            <w:szCs w:val="13"/>
            <w:lang w:val="pt-BR"/>
          </w:rPr>
          <w:t xml:space="preserve"> SEC -</w:t>
        </w:r>
        <w:r>
          <w:rPr>
            <w:rFonts w:cs="Arial"/>
            <w:sz w:val="13"/>
            <w:szCs w:val="13"/>
          </w:rPr>
          <w:t xml:space="preserve"> </w:t>
        </w:r>
        <w:r>
          <w:rPr>
            <w:rFonts w:hint="default" w:cs="Arial"/>
            <w:sz w:val="13"/>
            <w:szCs w:val="13"/>
            <w:lang w:val="pt-BR"/>
          </w:rPr>
          <w:t>Novembro</w:t>
        </w:r>
        <w:r>
          <w:rPr>
            <w:rFonts w:cs="Arial"/>
            <w:sz w:val="13"/>
            <w:szCs w:val="13"/>
          </w:rPr>
          <w:t>/20</w:t>
        </w:r>
        <w:r>
          <w:rPr>
            <w:rFonts w:hint="default" w:cs="Arial"/>
            <w:sz w:val="13"/>
            <w:szCs w:val="13"/>
            <w:lang w:val="pt-BR"/>
          </w:rPr>
          <w:t>20</w:t>
        </w:r>
      </w:p>
      <w:p>
        <w:pPr>
          <w:pStyle w:val="8"/>
          <w:jc w:val="right"/>
          <w:rPr>
            <w:rFonts w:asciiTheme="minorHAnsi" w:hAnsiTheme="minorHAnsi" w:cstheme="minorHAnsi"/>
            <w:sz w:val="16"/>
            <w:szCs w:val="16"/>
          </w:rPr>
        </w:pPr>
        <w:r>
          <w:rPr>
            <w:rFonts w:asciiTheme="minorHAnsi" w:hAnsiTheme="minorHAnsi" w:cstheme="minorHAnsi"/>
            <w:sz w:val="16"/>
            <w:szCs w:val="16"/>
          </w:rPr>
          <w:fldChar w:fldCharType="begin"/>
        </w:r>
        <w:r>
          <w:rPr>
            <w:rFonts w:asciiTheme="minorHAnsi" w:hAnsiTheme="minorHAnsi" w:cstheme="minorHAnsi"/>
            <w:sz w:val="16"/>
            <w:szCs w:val="16"/>
          </w:rPr>
          <w:instrText xml:space="preserve">PAGE   \* MERGEFORMAT</w:instrText>
        </w:r>
        <w:r>
          <w:rPr>
            <w:rFonts w:asciiTheme="minorHAnsi" w:hAnsiTheme="minorHAnsi" w:cstheme="minorHAnsi"/>
            <w:sz w:val="16"/>
            <w:szCs w:val="16"/>
          </w:rPr>
          <w:fldChar w:fldCharType="separate"/>
        </w:r>
        <w:r>
          <w:rPr>
            <w:rFonts w:asciiTheme="minorHAnsi" w:hAnsiTheme="minorHAnsi" w:cstheme="minorHAnsi"/>
            <w:sz w:val="16"/>
            <w:szCs w:val="16"/>
          </w:rPr>
          <w:t>2</w:t>
        </w:r>
        <w:r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Calibri Light" w:hAnsi="Calibri Light" w:cs="Calibri Light"/>
        <w:sz w:val="22"/>
        <w:szCs w:val="22"/>
      </w:rPr>
    </w:pPr>
    <w: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2758440</wp:posOffset>
          </wp:positionH>
          <wp:positionV relativeFrom="paragraph">
            <wp:posOffset>-635</wp:posOffset>
          </wp:positionV>
          <wp:extent cx="725805" cy="715645"/>
          <wp:effectExtent l="0" t="0" r="17145" b="8255"/>
          <wp:wrapSquare wrapText="largest"/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805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jc w:val="center"/>
      <w:rPr>
        <w:rFonts w:ascii="Calibri Light" w:hAnsi="Calibri Light" w:cs="Calibri Light"/>
        <w:sz w:val="22"/>
        <w:szCs w:val="22"/>
      </w:rPr>
    </w:pPr>
  </w:p>
  <w:p>
    <w:pPr>
      <w:pStyle w:val="29"/>
      <w:ind w:left="0"/>
      <w:jc w:val="center"/>
    </w:pPr>
  </w:p>
  <w:p>
    <w:pPr>
      <w:pStyle w:val="29"/>
      <w:ind w:left="0"/>
      <w:jc w:val="center"/>
      <w:rPr>
        <w:b w:val="0"/>
        <w:bCs w:val="0"/>
      </w:rPr>
    </w:pPr>
  </w:p>
  <w:p>
    <w:pPr>
      <w:pStyle w:val="29"/>
      <w:ind w:left="0"/>
      <w:jc w:val="center"/>
      <w:rPr>
        <w:b w:val="0"/>
        <w:bCs w:val="0"/>
      </w:rPr>
    </w:pPr>
  </w:p>
  <w:p>
    <w:pPr>
      <w:pStyle w:val="29"/>
      <w:ind w:left="0"/>
      <w:jc w:val="center"/>
      <w:rPr>
        <w:rFonts w:hint="default" w:ascii="Arial" w:hAnsi="Arial" w:cs="Arial"/>
        <w:b w:val="0"/>
        <w:bCs w:val="0"/>
        <w:sz w:val="20"/>
        <w:szCs w:val="20"/>
        <w:lang w:val="pt-BR"/>
      </w:rPr>
    </w:pPr>
    <w:r>
      <w:rPr>
        <w:rFonts w:hint="default" w:ascii="Arial" w:hAnsi="Arial" w:cs="Arial"/>
        <w:b w:val="0"/>
        <w:bCs w:val="0"/>
        <w:sz w:val="20"/>
        <w:szCs w:val="20"/>
        <w:lang w:val="pt-BR"/>
      </w:rPr>
      <w:t>Universidade Federal do Espírito Santo</w:t>
    </w:r>
  </w:p>
  <w:p>
    <w:pPr>
      <w:pStyle w:val="29"/>
      <w:ind w:left="0"/>
      <w:jc w:val="center"/>
      <w:rPr>
        <w:rFonts w:hint="default" w:ascii="Arial" w:hAnsi="Arial" w:cs="Arial"/>
        <w:b w:val="0"/>
        <w:bCs w:val="0"/>
        <w:sz w:val="20"/>
        <w:szCs w:val="20"/>
        <w:highlight w:val="yellow"/>
        <w:lang w:val="pt-BR"/>
      </w:rPr>
    </w:pPr>
    <w:r>
      <w:rPr>
        <w:rFonts w:hint="default" w:ascii="Arial" w:hAnsi="Arial" w:cs="Arial"/>
        <w:b w:val="0"/>
        <w:bCs w:val="0"/>
        <w:sz w:val="20"/>
        <w:szCs w:val="20"/>
        <w:highlight w:val="yellow"/>
        <w:lang w:val="pt-BR"/>
      </w:rPr>
      <w:t>Pró-Reitoria de Administração</w:t>
    </w:r>
  </w:p>
  <w:p>
    <w:pPr>
      <w:pStyle w:val="29"/>
      <w:ind w:left="0"/>
      <w:jc w:val="center"/>
      <w:rPr>
        <w:rFonts w:hint="default" w:ascii="Arial" w:hAnsi="Arial" w:cs="Arial"/>
        <w:b w:val="0"/>
        <w:bCs w:val="0"/>
        <w:sz w:val="20"/>
        <w:szCs w:val="20"/>
        <w:highlight w:val="yellow"/>
        <w:lang w:val="pt-BR"/>
      </w:rPr>
    </w:pPr>
    <w:r>
      <w:rPr>
        <w:rFonts w:hint="default" w:ascii="Arial" w:hAnsi="Arial" w:cs="Arial"/>
        <w:b w:val="0"/>
        <w:bCs w:val="0"/>
        <w:sz w:val="20"/>
        <w:szCs w:val="20"/>
        <w:highlight w:val="yellow"/>
        <w:lang w:val="pt-BR"/>
      </w:rPr>
      <w:t>Diretoria de Materiais e Patrimônio</w:t>
    </w:r>
  </w:p>
  <w:p>
    <w:pPr>
      <w:jc w:val="center"/>
      <w:rPr>
        <w:rFonts w:ascii="Arial" w:hAnsi="Arial" w:cs="Arial"/>
        <w:sz w:val="20"/>
        <w:szCs w:val="20"/>
      </w:rPr>
    </w:pPr>
  </w:p>
  <w:p>
    <w:pPr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835"/>
    <w:multiLevelType w:val="multilevel"/>
    <w:tmpl w:val="02261835"/>
    <w:lvl w:ilvl="0" w:tentative="0">
      <w:start w:val="1"/>
      <w:numFmt w:val="decimal"/>
      <w:lvlText w:val="%1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decimal"/>
      <w:lvlText w:val="%1.%2"/>
      <w:lvlJc w:val="left"/>
      <w:pPr>
        <w:ind w:left="780" w:hanging="420"/>
      </w:pPr>
      <w:rPr>
        <w:rFonts w:hint="default" w:cs="Times New Roman"/>
        <w:sz w:val="20"/>
        <w:szCs w:val="20"/>
      </w:rPr>
    </w:lvl>
    <w:lvl w:ilvl="2" w:tentative="0">
      <w:start w:val="1"/>
      <w:numFmt w:val="decimal"/>
      <w:lvlText w:val="%1.%2.%3"/>
      <w:lvlJc w:val="left"/>
      <w:pPr>
        <w:ind w:left="1440" w:hanging="720"/>
      </w:pPr>
      <w:rPr>
        <w:rFonts w:hint="default" w:cs="Times New Roman"/>
      </w:rPr>
    </w:lvl>
    <w:lvl w:ilvl="3" w:tentative="0">
      <w:start w:val="1"/>
      <w:numFmt w:val="decimal"/>
      <w:lvlText w:val="%1.%2.%3.%4"/>
      <w:lvlJc w:val="left"/>
      <w:pPr>
        <w:ind w:left="1800" w:hanging="720"/>
      </w:pPr>
      <w:rPr>
        <w:rFonts w:hint="default" w:cs="Times New Roman"/>
      </w:rPr>
    </w:lvl>
    <w:lvl w:ilvl="4" w:tentative="0">
      <w:start w:val="1"/>
      <w:numFmt w:val="decimal"/>
      <w:lvlText w:val="%1.%2.%3.%4.%5"/>
      <w:lvlJc w:val="left"/>
      <w:pPr>
        <w:ind w:left="2520" w:hanging="1080"/>
      </w:pPr>
      <w:rPr>
        <w:rFonts w:hint="default" w:cs="Times New Roman"/>
      </w:rPr>
    </w:lvl>
    <w:lvl w:ilvl="5" w:tentative="0">
      <w:start w:val="1"/>
      <w:numFmt w:val="decimal"/>
      <w:lvlText w:val="%1.%2.%3.%4.%5.%6"/>
      <w:lvlJc w:val="left"/>
      <w:pPr>
        <w:ind w:left="2880" w:hanging="1080"/>
      </w:pPr>
      <w:rPr>
        <w:rFonts w:hint="default" w:cs="Times New Roman"/>
      </w:rPr>
    </w:lvl>
    <w:lvl w:ilvl="6" w:tentative="0">
      <w:start w:val="1"/>
      <w:numFmt w:val="decimal"/>
      <w:lvlText w:val="%1.%2.%3.%4.%5.%6.%7"/>
      <w:lvlJc w:val="left"/>
      <w:pPr>
        <w:ind w:left="3600" w:hanging="1440"/>
      </w:pPr>
      <w:rPr>
        <w:rFonts w:hint="default" w:cs="Times New Roman"/>
      </w:rPr>
    </w:lvl>
    <w:lvl w:ilvl="7" w:tentative="0">
      <w:start w:val="1"/>
      <w:numFmt w:val="decimal"/>
      <w:lvlText w:val="%1.%2.%3.%4.%5.%6.%7.%8"/>
      <w:lvlJc w:val="left"/>
      <w:pPr>
        <w:ind w:left="3960" w:hanging="1440"/>
      </w:pPr>
      <w:rPr>
        <w:rFonts w:hint="default" w:cs="Times New Roman"/>
      </w:rPr>
    </w:lvl>
    <w:lvl w:ilvl="8" w:tentative="0">
      <w:start w:val="1"/>
      <w:numFmt w:val="decimal"/>
      <w:lvlText w:val="%1.%2.%3.%4.%5.%6.%7.%8.%9"/>
      <w:lvlJc w:val="left"/>
      <w:pPr>
        <w:ind w:left="4320" w:hanging="1440"/>
      </w:pPr>
      <w:rPr>
        <w:rFonts w:hint="default" w:cs="Times New Roman"/>
      </w:rPr>
    </w:lvl>
  </w:abstractNum>
  <w:abstractNum w:abstractNumId="1">
    <w:nsid w:val="77DF07C2"/>
    <w:multiLevelType w:val="multilevel"/>
    <w:tmpl w:val="77DF07C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  <w:lang w:val="pt-BR"/>
      </w:rPr>
    </w:lvl>
    <w:lvl w:ilvl="2" w:tentative="0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7DE479D5"/>
    <w:multiLevelType w:val="multilevel"/>
    <w:tmpl w:val="7DE479D5"/>
    <w:lvl w:ilvl="0" w:tentative="0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48" w:hanging="360"/>
      </w:pPr>
    </w:lvl>
    <w:lvl w:ilvl="2" w:tentative="0">
      <w:start w:val="1"/>
      <w:numFmt w:val="lowerRoman"/>
      <w:lvlText w:val="%3."/>
      <w:lvlJc w:val="right"/>
      <w:pPr>
        <w:ind w:left="2568" w:hanging="180"/>
      </w:pPr>
    </w:lvl>
    <w:lvl w:ilvl="3" w:tentative="0">
      <w:start w:val="1"/>
      <w:numFmt w:val="decimal"/>
      <w:lvlText w:val="%4."/>
      <w:lvlJc w:val="left"/>
      <w:pPr>
        <w:ind w:left="3288" w:hanging="360"/>
      </w:pPr>
    </w:lvl>
    <w:lvl w:ilvl="4" w:tentative="0">
      <w:start w:val="1"/>
      <w:numFmt w:val="lowerLetter"/>
      <w:lvlText w:val="%5."/>
      <w:lvlJc w:val="left"/>
      <w:pPr>
        <w:ind w:left="4008" w:hanging="360"/>
      </w:pPr>
    </w:lvl>
    <w:lvl w:ilvl="5" w:tentative="0">
      <w:start w:val="1"/>
      <w:numFmt w:val="lowerRoman"/>
      <w:lvlText w:val="%6."/>
      <w:lvlJc w:val="right"/>
      <w:pPr>
        <w:ind w:left="4728" w:hanging="180"/>
      </w:pPr>
    </w:lvl>
    <w:lvl w:ilvl="6" w:tentative="0">
      <w:start w:val="1"/>
      <w:numFmt w:val="decimal"/>
      <w:lvlText w:val="%7."/>
      <w:lvlJc w:val="left"/>
      <w:pPr>
        <w:ind w:left="5448" w:hanging="360"/>
      </w:pPr>
    </w:lvl>
    <w:lvl w:ilvl="7" w:tentative="0">
      <w:start w:val="1"/>
      <w:numFmt w:val="lowerLetter"/>
      <w:lvlText w:val="%8."/>
      <w:lvlJc w:val="left"/>
      <w:pPr>
        <w:ind w:left="6168" w:hanging="360"/>
      </w:pPr>
    </w:lvl>
    <w:lvl w:ilvl="8" w:tentative="0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CF"/>
    <w:rsid w:val="00001088"/>
    <w:rsid w:val="00001651"/>
    <w:rsid w:val="00006FF5"/>
    <w:rsid w:val="00007F5C"/>
    <w:rsid w:val="000109DA"/>
    <w:rsid w:val="00011D10"/>
    <w:rsid w:val="000303BF"/>
    <w:rsid w:val="00030DDE"/>
    <w:rsid w:val="00031375"/>
    <w:rsid w:val="00032F90"/>
    <w:rsid w:val="000376AE"/>
    <w:rsid w:val="0004261B"/>
    <w:rsid w:val="0004466B"/>
    <w:rsid w:val="0004576F"/>
    <w:rsid w:val="000507AB"/>
    <w:rsid w:val="00054BA0"/>
    <w:rsid w:val="000607F5"/>
    <w:rsid w:val="0006442B"/>
    <w:rsid w:val="0008596A"/>
    <w:rsid w:val="00096FCD"/>
    <w:rsid w:val="000A0EFF"/>
    <w:rsid w:val="000A6901"/>
    <w:rsid w:val="000B4FA1"/>
    <w:rsid w:val="000C5D5C"/>
    <w:rsid w:val="000C6C00"/>
    <w:rsid w:val="000D1FED"/>
    <w:rsid w:val="000D47AA"/>
    <w:rsid w:val="000E0E2E"/>
    <w:rsid w:val="000E223C"/>
    <w:rsid w:val="000E5B7D"/>
    <w:rsid w:val="000E7140"/>
    <w:rsid w:val="000F02D9"/>
    <w:rsid w:val="000F2476"/>
    <w:rsid w:val="000F34A9"/>
    <w:rsid w:val="000F35AC"/>
    <w:rsid w:val="000F4295"/>
    <w:rsid w:val="000F5935"/>
    <w:rsid w:val="000F6F33"/>
    <w:rsid w:val="00100D64"/>
    <w:rsid w:val="0010557E"/>
    <w:rsid w:val="001071B6"/>
    <w:rsid w:val="001075A3"/>
    <w:rsid w:val="00111932"/>
    <w:rsid w:val="001127AB"/>
    <w:rsid w:val="00114CEB"/>
    <w:rsid w:val="00116212"/>
    <w:rsid w:val="001200FB"/>
    <w:rsid w:val="0012157D"/>
    <w:rsid w:val="001216E6"/>
    <w:rsid w:val="00122ABA"/>
    <w:rsid w:val="00122C67"/>
    <w:rsid w:val="00124E2E"/>
    <w:rsid w:val="0012609D"/>
    <w:rsid w:val="0013067C"/>
    <w:rsid w:val="0013086E"/>
    <w:rsid w:val="00130DE4"/>
    <w:rsid w:val="00134BD7"/>
    <w:rsid w:val="001361B6"/>
    <w:rsid w:val="001379FA"/>
    <w:rsid w:val="00142D85"/>
    <w:rsid w:val="00143107"/>
    <w:rsid w:val="00147EED"/>
    <w:rsid w:val="00150211"/>
    <w:rsid w:val="00161FDC"/>
    <w:rsid w:val="0016436A"/>
    <w:rsid w:val="001715E9"/>
    <w:rsid w:val="001778D7"/>
    <w:rsid w:val="00177C70"/>
    <w:rsid w:val="00177D6F"/>
    <w:rsid w:val="00180F25"/>
    <w:rsid w:val="0018176B"/>
    <w:rsid w:val="00183DA9"/>
    <w:rsid w:val="001864EA"/>
    <w:rsid w:val="00190D63"/>
    <w:rsid w:val="00192129"/>
    <w:rsid w:val="001A22D2"/>
    <w:rsid w:val="001A3440"/>
    <w:rsid w:val="001A362B"/>
    <w:rsid w:val="001A3E65"/>
    <w:rsid w:val="001B0357"/>
    <w:rsid w:val="001B0399"/>
    <w:rsid w:val="001B09AC"/>
    <w:rsid w:val="001B402B"/>
    <w:rsid w:val="001B6955"/>
    <w:rsid w:val="001B77DA"/>
    <w:rsid w:val="001C1A3C"/>
    <w:rsid w:val="001C4D49"/>
    <w:rsid w:val="001D1A22"/>
    <w:rsid w:val="001E0514"/>
    <w:rsid w:val="001E3DDA"/>
    <w:rsid w:val="001E76EF"/>
    <w:rsid w:val="001E794D"/>
    <w:rsid w:val="001F1ED4"/>
    <w:rsid w:val="001F22C3"/>
    <w:rsid w:val="001F575F"/>
    <w:rsid w:val="001F7C4A"/>
    <w:rsid w:val="00201F25"/>
    <w:rsid w:val="00204A8A"/>
    <w:rsid w:val="00204CBE"/>
    <w:rsid w:val="0021183E"/>
    <w:rsid w:val="0021401F"/>
    <w:rsid w:val="00215EF3"/>
    <w:rsid w:val="00216521"/>
    <w:rsid w:val="00217247"/>
    <w:rsid w:val="0022467C"/>
    <w:rsid w:val="002267D2"/>
    <w:rsid w:val="00226DDC"/>
    <w:rsid w:val="002273DB"/>
    <w:rsid w:val="00231204"/>
    <w:rsid w:val="00232BAB"/>
    <w:rsid w:val="00233443"/>
    <w:rsid w:val="00240F52"/>
    <w:rsid w:val="0024177E"/>
    <w:rsid w:val="00254198"/>
    <w:rsid w:val="0025475E"/>
    <w:rsid w:val="002551E4"/>
    <w:rsid w:val="0025560C"/>
    <w:rsid w:val="00264276"/>
    <w:rsid w:val="002643EF"/>
    <w:rsid w:val="00273C56"/>
    <w:rsid w:val="002744C8"/>
    <w:rsid w:val="00275242"/>
    <w:rsid w:val="00277526"/>
    <w:rsid w:val="00277B26"/>
    <w:rsid w:val="00282A89"/>
    <w:rsid w:val="00283C24"/>
    <w:rsid w:val="00284BC3"/>
    <w:rsid w:val="00285B53"/>
    <w:rsid w:val="00286620"/>
    <w:rsid w:val="0029229B"/>
    <w:rsid w:val="0029395E"/>
    <w:rsid w:val="00294046"/>
    <w:rsid w:val="002A1354"/>
    <w:rsid w:val="002A54A4"/>
    <w:rsid w:val="002A5A7D"/>
    <w:rsid w:val="002B10C9"/>
    <w:rsid w:val="002B714A"/>
    <w:rsid w:val="002C1A83"/>
    <w:rsid w:val="002C438F"/>
    <w:rsid w:val="002C4D2B"/>
    <w:rsid w:val="002C5809"/>
    <w:rsid w:val="002C630C"/>
    <w:rsid w:val="002D327D"/>
    <w:rsid w:val="002E028A"/>
    <w:rsid w:val="002E03F7"/>
    <w:rsid w:val="002E1328"/>
    <w:rsid w:val="002E39BB"/>
    <w:rsid w:val="002F01F7"/>
    <w:rsid w:val="002F0390"/>
    <w:rsid w:val="002F0B81"/>
    <w:rsid w:val="002F0CE0"/>
    <w:rsid w:val="002F12E2"/>
    <w:rsid w:val="002F4339"/>
    <w:rsid w:val="002F4D3B"/>
    <w:rsid w:val="0030232B"/>
    <w:rsid w:val="00302EA3"/>
    <w:rsid w:val="003059B9"/>
    <w:rsid w:val="00305A3E"/>
    <w:rsid w:val="003151FA"/>
    <w:rsid w:val="00315F05"/>
    <w:rsid w:val="003248EB"/>
    <w:rsid w:val="00324DD7"/>
    <w:rsid w:val="003270C2"/>
    <w:rsid w:val="003278F1"/>
    <w:rsid w:val="00332EDC"/>
    <w:rsid w:val="003343BC"/>
    <w:rsid w:val="00334F21"/>
    <w:rsid w:val="0033775B"/>
    <w:rsid w:val="00340B52"/>
    <w:rsid w:val="00343188"/>
    <w:rsid w:val="00352B2B"/>
    <w:rsid w:val="003553B0"/>
    <w:rsid w:val="003605AD"/>
    <w:rsid w:val="00362AFC"/>
    <w:rsid w:val="0036662A"/>
    <w:rsid w:val="00370341"/>
    <w:rsid w:val="003703F1"/>
    <w:rsid w:val="003723A3"/>
    <w:rsid w:val="003765CE"/>
    <w:rsid w:val="00376A62"/>
    <w:rsid w:val="00376E1A"/>
    <w:rsid w:val="003820CD"/>
    <w:rsid w:val="00390311"/>
    <w:rsid w:val="0039031C"/>
    <w:rsid w:val="003916CC"/>
    <w:rsid w:val="003934DA"/>
    <w:rsid w:val="00395188"/>
    <w:rsid w:val="00397D15"/>
    <w:rsid w:val="003A1F62"/>
    <w:rsid w:val="003A4DD2"/>
    <w:rsid w:val="003B1037"/>
    <w:rsid w:val="003B40E1"/>
    <w:rsid w:val="003C3403"/>
    <w:rsid w:val="003D3404"/>
    <w:rsid w:val="003D4332"/>
    <w:rsid w:val="003D4E9D"/>
    <w:rsid w:val="003D4ED8"/>
    <w:rsid w:val="003D7368"/>
    <w:rsid w:val="003E083C"/>
    <w:rsid w:val="003E4993"/>
    <w:rsid w:val="003E7218"/>
    <w:rsid w:val="003E7904"/>
    <w:rsid w:val="003F0928"/>
    <w:rsid w:val="003F366C"/>
    <w:rsid w:val="00401333"/>
    <w:rsid w:val="0040455E"/>
    <w:rsid w:val="00405C41"/>
    <w:rsid w:val="00411AD9"/>
    <w:rsid w:val="004124F5"/>
    <w:rsid w:val="0041263A"/>
    <w:rsid w:val="00413886"/>
    <w:rsid w:val="004178A6"/>
    <w:rsid w:val="00427A22"/>
    <w:rsid w:val="00430BB8"/>
    <w:rsid w:val="004345C8"/>
    <w:rsid w:val="00434B0B"/>
    <w:rsid w:val="0044213E"/>
    <w:rsid w:val="00442610"/>
    <w:rsid w:val="00443FF7"/>
    <w:rsid w:val="00450AB8"/>
    <w:rsid w:val="0045281A"/>
    <w:rsid w:val="00453B39"/>
    <w:rsid w:val="00456EAB"/>
    <w:rsid w:val="0045752A"/>
    <w:rsid w:val="00457F10"/>
    <w:rsid w:val="004631B0"/>
    <w:rsid w:val="00466CC9"/>
    <w:rsid w:val="00471F48"/>
    <w:rsid w:val="00473006"/>
    <w:rsid w:val="00473BFC"/>
    <w:rsid w:val="00475384"/>
    <w:rsid w:val="00476495"/>
    <w:rsid w:val="00477CE1"/>
    <w:rsid w:val="00482DDA"/>
    <w:rsid w:val="0048665F"/>
    <w:rsid w:val="0049051E"/>
    <w:rsid w:val="004977C7"/>
    <w:rsid w:val="004A39F1"/>
    <w:rsid w:val="004A4E53"/>
    <w:rsid w:val="004A565D"/>
    <w:rsid w:val="004A5F28"/>
    <w:rsid w:val="004A6E3B"/>
    <w:rsid w:val="004B1EB7"/>
    <w:rsid w:val="004B2078"/>
    <w:rsid w:val="004B4203"/>
    <w:rsid w:val="004B423C"/>
    <w:rsid w:val="004C0778"/>
    <w:rsid w:val="004C1918"/>
    <w:rsid w:val="004C337B"/>
    <w:rsid w:val="004C3DFC"/>
    <w:rsid w:val="004C4A29"/>
    <w:rsid w:val="004C72BD"/>
    <w:rsid w:val="004C7D26"/>
    <w:rsid w:val="004D0130"/>
    <w:rsid w:val="004D3E3C"/>
    <w:rsid w:val="004D445E"/>
    <w:rsid w:val="004D5834"/>
    <w:rsid w:val="004D5B00"/>
    <w:rsid w:val="004D638C"/>
    <w:rsid w:val="004D7D64"/>
    <w:rsid w:val="004E0A3D"/>
    <w:rsid w:val="004E37A6"/>
    <w:rsid w:val="004E4E3A"/>
    <w:rsid w:val="004E52FD"/>
    <w:rsid w:val="004E5FFF"/>
    <w:rsid w:val="004E6CBC"/>
    <w:rsid w:val="004E6E8E"/>
    <w:rsid w:val="004E7919"/>
    <w:rsid w:val="004F17E4"/>
    <w:rsid w:val="004F2588"/>
    <w:rsid w:val="005014C1"/>
    <w:rsid w:val="00505799"/>
    <w:rsid w:val="00507679"/>
    <w:rsid w:val="00510769"/>
    <w:rsid w:val="00511F11"/>
    <w:rsid w:val="00514CB2"/>
    <w:rsid w:val="00523443"/>
    <w:rsid w:val="00526213"/>
    <w:rsid w:val="00532586"/>
    <w:rsid w:val="00536AD1"/>
    <w:rsid w:val="00540CBF"/>
    <w:rsid w:val="005441F2"/>
    <w:rsid w:val="005469D5"/>
    <w:rsid w:val="0055053E"/>
    <w:rsid w:val="00554CCF"/>
    <w:rsid w:val="00563C16"/>
    <w:rsid w:val="00564CE3"/>
    <w:rsid w:val="005666D7"/>
    <w:rsid w:val="005700E2"/>
    <w:rsid w:val="00575D58"/>
    <w:rsid w:val="00580796"/>
    <w:rsid w:val="00583E13"/>
    <w:rsid w:val="00590FD1"/>
    <w:rsid w:val="005937D6"/>
    <w:rsid w:val="005956E5"/>
    <w:rsid w:val="00595A0A"/>
    <w:rsid w:val="00595F4A"/>
    <w:rsid w:val="005962A3"/>
    <w:rsid w:val="005A1D41"/>
    <w:rsid w:val="005A3236"/>
    <w:rsid w:val="005A3716"/>
    <w:rsid w:val="005A3D11"/>
    <w:rsid w:val="005A4424"/>
    <w:rsid w:val="005A6B5A"/>
    <w:rsid w:val="005B3B5C"/>
    <w:rsid w:val="005B4FD0"/>
    <w:rsid w:val="005C0BF4"/>
    <w:rsid w:val="005C0F86"/>
    <w:rsid w:val="005C6DA3"/>
    <w:rsid w:val="005C79E8"/>
    <w:rsid w:val="005D1895"/>
    <w:rsid w:val="005E3610"/>
    <w:rsid w:val="005E4653"/>
    <w:rsid w:val="005E49B1"/>
    <w:rsid w:val="005E4E38"/>
    <w:rsid w:val="005F0B9B"/>
    <w:rsid w:val="005F1186"/>
    <w:rsid w:val="005F501D"/>
    <w:rsid w:val="005F5E03"/>
    <w:rsid w:val="006015DC"/>
    <w:rsid w:val="00607609"/>
    <w:rsid w:val="006100CA"/>
    <w:rsid w:val="00610681"/>
    <w:rsid w:val="00612E3E"/>
    <w:rsid w:val="0061495A"/>
    <w:rsid w:val="00617498"/>
    <w:rsid w:val="006218AC"/>
    <w:rsid w:val="0062342A"/>
    <w:rsid w:val="00625F49"/>
    <w:rsid w:val="0062742F"/>
    <w:rsid w:val="006279E3"/>
    <w:rsid w:val="00642AB1"/>
    <w:rsid w:val="00643A0B"/>
    <w:rsid w:val="00643A87"/>
    <w:rsid w:val="00652D17"/>
    <w:rsid w:val="00655EBD"/>
    <w:rsid w:val="00656850"/>
    <w:rsid w:val="00657556"/>
    <w:rsid w:val="006608CB"/>
    <w:rsid w:val="006630AF"/>
    <w:rsid w:val="00663F97"/>
    <w:rsid w:val="00664DB8"/>
    <w:rsid w:val="00665CB3"/>
    <w:rsid w:val="00667D33"/>
    <w:rsid w:val="006775E4"/>
    <w:rsid w:val="00677866"/>
    <w:rsid w:val="006816F1"/>
    <w:rsid w:val="006824CF"/>
    <w:rsid w:val="00682FC2"/>
    <w:rsid w:val="006845BA"/>
    <w:rsid w:val="0068731A"/>
    <w:rsid w:val="0069276A"/>
    <w:rsid w:val="00692CFD"/>
    <w:rsid w:val="00693E23"/>
    <w:rsid w:val="006A1CCA"/>
    <w:rsid w:val="006A5192"/>
    <w:rsid w:val="006B089D"/>
    <w:rsid w:val="006B5BCE"/>
    <w:rsid w:val="006C2072"/>
    <w:rsid w:val="006C38F8"/>
    <w:rsid w:val="006C5246"/>
    <w:rsid w:val="006C65EC"/>
    <w:rsid w:val="006C74B2"/>
    <w:rsid w:val="006C763A"/>
    <w:rsid w:val="006C78D3"/>
    <w:rsid w:val="006D17CE"/>
    <w:rsid w:val="006D198D"/>
    <w:rsid w:val="006D586B"/>
    <w:rsid w:val="006E0860"/>
    <w:rsid w:val="006E4AC0"/>
    <w:rsid w:val="006E4CB3"/>
    <w:rsid w:val="006E5BAA"/>
    <w:rsid w:val="006E6BC1"/>
    <w:rsid w:val="006F1532"/>
    <w:rsid w:val="006F1825"/>
    <w:rsid w:val="006F3129"/>
    <w:rsid w:val="006F471A"/>
    <w:rsid w:val="006F4CC6"/>
    <w:rsid w:val="006F4D13"/>
    <w:rsid w:val="0070011A"/>
    <w:rsid w:val="00700EF2"/>
    <w:rsid w:val="00702782"/>
    <w:rsid w:val="00702C84"/>
    <w:rsid w:val="0071409D"/>
    <w:rsid w:val="00715121"/>
    <w:rsid w:val="00715DE3"/>
    <w:rsid w:val="00716AB9"/>
    <w:rsid w:val="007172C6"/>
    <w:rsid w:val="00722B1C"/>
    <w:rsid w:val="007232EC"/>
    <w:rsid w:val="00723DF6"/>
    <w:rsid w:val="007276B2"/>
    <w:rsid w:val="007278D9"/>
    <w:rsid w:val="00736230"/>
    <w:rsid w:val="007372D0"/>
    <w:rsid w:val="00741FD0"/>
    <w:rsid w:val="00744B2F"/>
    <w:rsid w:val="007470AC"/>
    <w:rsid w:val="00750458"/>
    <w:rsid w:val="007550AA"/>
    <w:rsid w:val="00756B8C"/>
    <w:rsid w:val="007626AA"/>
    <w:rsid w:val="0076639C"/>
    <w:rsid w:val="007743A4"/>
    <w:rsid w:val="0077674E"/>
    <w:rsid w:val="007775B9"/>
    <w:rsid w:val="00783A6A"/>
    <w:rsid w:val="00785A3E"/>
    <w:rsid w:val="0078699A"/>
    <w:rsid w:val="00786AA0"/>
    <w:rsid w:val="0078729B"/>
    <w:rsid w:val="00787F96"/>
    <w:rsid w:val="00791F84"/>
    <w:rsid w:val="00795951"/>
    <w:rsid w:val="007968E3"/>
    <w:rsid w:val="007A376A"/>
    <w:rsid w:val="007B01E6"/>
    <w:rsid w:val="007B5463"/>
    <w:rsid w:val="007B6138"/>
    <w:rsid w:val="007B7371"/>
    <w:rsid w:val="007B7ACB"/>
    <w:rsid w:val="007C1F91"/>
    <w:rsid w:val="007C3320"/>
    <w:rsid w:val="007D2D19"/>
    <w:rsid w:val="007D2E92"/>
    <w:rsid w:val="007D3A7C"/>
    <w:rsid w:val="007D45DC"/>
    <w:rsid w:val="007E0CC8"/>
    <w:rsid w:val="007E51BD"/>
    <w:rsid w:val="007E645F"/>
    <w:rsid w:val="007E7FA8"/>
    <w:rsid w:val="007F126A"/>
    <w:rsid w:val="007F1354"/>
    <w:rsid w:val="007F2F2F"/>
    <w:rsid w:val="007F47A7"/>
    <w:rsid w:val="007F55AF"/>
    <w:rsid w:val="0080142A"/>
    <w:rsid w:val="00802EEC"/>
    <w:rsid w:val="008058E9"/>
    <w:rsid w:val="00815D8F"/>
    <w:rsid w:val="0081745E"/>
    <w:rsid w:val="00820138"/>
    <w:rsid w:val="008213AC"/>
    <w:rsid w:val="008229D8"/>
    <w:rsid w:val="00823066"/>
    <w:rsid w:val="00823449"/>
    <w:rsid w:val="008241A9"/>
    <w:rsid w:val="008254C3"/>
    <w:rsid w:val="0082634E"/>
    <w:rsid w:val="00832595"/>
    <w:rsid w:val="008339C5"/>
    <w:rsid w:val="00835765"/>
    <w:rsid w:val="00837EC1"/>
    <w:rsid w:val="00840B5D"/>
    <w:rsid w:val="008410A6"/>
    <w:rsid w:val="00841416"/>
    <w:rsid w:val="00841FD1"/>
    <w:rsid w:val="00842490"/>
    <w:rsid w:val="00842EA9"/>
    <w:rsid w:val="00846B3E"/>
    <w:rsid w:val="00851A95"/>
    <w:rsid w:val="00851C46"/>
    <w:rsid w:val="00852D67"/>
    <w:rsid w:val="00852DB3"/>
    <w:rsid w:val="00854771"/>
    <w:rsid w:val="008552F5"/>
    <w:rsid w:val="00855EB9"/>
    <w:rsid w:val="00855F8C"/>
    <w:rsid w:val="00867E46"/>
    <w:rsid w:val="00873A05"/>
    <w:rsid w:val="008771D3"/>
    <w:rsid w:val="00880272"/>
    <w:rsid w:val="00884A8D"/>
    <w:rsid w:val="00887D07"/>
    <w:rsid w:val="008908DC"/>
    <w:rsid w:val="00892DD4"/>
    <w:rsid w:val="00893734"/>
    <w:rsid w:val="00894822"/>
    <w:rsid w:val="00896F4D"/>
    <w:rsid w:val="008A0026"/>
    <w:rsid w:val="008A0B16"/>
    <w:rsid w:val="008A1239"/>
    <w:rsid w:val="008B5DD6"/>
    <w:rsid w:val="008B6246"/>
    <w:rsid w:val="008B7008"/>
    <w:rsid w:val="008B731F"/>
    <w:rsid w:val="008C2653"/>
    <w:rsid w:val="008C26A5"/>
    <w:rsid w:val="008C4363"/>
    <w:rsid w:val="008C449D"/>
    <w:rsid w:val="008C75AC"/>
    <w:rsid w:val="008D4B87"/>
    <w:rsid w:val="008D748F"/>
    <w:rsid w:val="008E237B"/>
    <w:rsid w:val="008E2AAA"/>
    <w:rsid w:val="008E5D38"/>
    <w:rsid w:val="008E6570"/>
    <w:rsid w:val="008F3CF7"/>
    <w:rsid w:val="008F3E25"/>
    <w:rsid w:val="008F69B0"/>
    <w:rsid w:val="008F79F3"/>
    <w:rsid w:val="008F7DB3"/>
    <w:rsid w:val="009051BB"/>
    <w:rsid w:val="009116BE"/>
    <w:rsid w:val="00912B44"/>
    <w:rsid w:val="00914B52"/>
    <w:rsid w:val="00915A4B"/>
    <w:rsid w:val="00917699"/>
    <w:rsid w:val="0091775C"/>
    <w:rsid w:val="00917F7B"/>
    <w:rsid w:val="00921676"/>
    <w:rsid w:val="00927A76"/>
    <w:rsid w:val="00932115"/>
    <w:rsid w:val="00933A78"/>
    <w:rsid w:val="00933C35"/>
    <w:rsid w:val="0093503B"/>
    <w:rsid w:val="00935A3E"/>
    <w:rsid w:val="0093738A"/>
    <w:rsid w:val="00940D04"/>
    <w:rsid w:val="009464DC"/>
    <w:rsid w:val="0094714A"/>
    <w:rsid w:val="00952897"/>
    <w:rsid w:val="00952940"/>
    <w:rsid w:val="0096069E"/>
    <w:rsid w:val="00960A15"/>
    <w:rsid w:val="009624FE"/>
    <w:rsid w:val="00963792"/>
    <w:rsid w:val="00966A7C"/>
    <w:rsid w:val="0096717D"/>
    <w:rsid w:val="00972A16"/>
    <w:rsid w:val="0097388D"/>
    <w:rsid w:val="009740EB"/>
    <w:rsid w:val="00975436"/>
    <w:rsid w:val="00977A0E"/>
    <w:rsid w:val="009836F4"/>
    <w:rsid w:val="009851A3"/>
    <w:rsid w:val="00986EBA"/>
    <w:rsid w:val="00987A51"/>
    <w:rsid w:val="009904D9"/>
    <w:rsid w:val="00992C7B"/>
    <w:rsid w:val="00993EDD"/>
    <w:rsid w:val="009967EE"/>
    <w:rsid w:val="00997F82"/>
    <w:rsid w:val="009A0650"/>
    <w:rsid w:val="009A15F7"/>
    <w:rsid w:val="009A5EC8"/>
    <w:rsid w:val="009A6803"/>
    <w:rsid w:val="009A6C8D"/>
    <w:rsid w:val="009B123D"/>
    <w:rsid w:val="009B2700"/>
    <w:rsid w:val="009B2EC3"/>
    <w:rsid w:val="009B4894"/>
    <w:rsid w:val="009B5440"/>
    <w:rsid w:val="009B6476"/>
    <w:rsid w:val="009B6F6B"/>
    <w:rsid w:val="009D1681"/>
    <w:rsid w:val="009D222E"/>
    <w:rsid w:val="009D3534"/>
    <w:rsid w:val="009D7E10"/>
    <w:rsid w:val="009E122B"/>
    <w:rsid w:val="009E45E8"/>
    <w:rsid w:val="009E5061"/>
    <w:rsid w:val="009F19DE"/>
    <w:rsid w:val="009F2B48"/>
    <w:rsid w:val="009F3560"/>
    <w:rsid w:val="009F3E9D"/>
    <w:rsid w:val="009F4053"/>
    <w:rsid w:val="00A01FC7"/>
    <w:rsid w:val="00A13AF4"/>
    <w:rsid w:val="00A156EC"/>
    <w:rsid w:val="00A16856"/>
    <w:rsid w:val="00A16EE3"/>
    <w:rsid w:val="00A17553"/>
    <w:rsid w:val="00A176EE"/>
    <w:rsid w:val="00A219A9"/>
    <w:rsid w:val="00A2366B"/>
    <w:rsid w:val="00A25314"/>
    <w:rsid w:val="00A256E4"/>
    <w:rsid w:val="00A304DE"/>
    <w:rsid w:val="00A30E56"/>
    <w:rsid w:val="00A3159A"/>
    <w:rsid w:val="00A334FF"/>
    <w:rsid w:val="00A33F53"/>
    <w:rsid w:val="00A60DBB"/>
    <w:rsid w:val="00A81251"/>
    <w:rsid w:val="00A82987"/>
    <w:rsid w:val="00A84A83"/>
    <w:rsid w:val="00A85D81"/>
    <w:rsid w:val="00A90CCD"/>
    <w:rsid w:val="00A938DC"/>
    <w:rsid w:val="00AA32DC"/>
    <w:rsid w:val="00AA49E1"/>
    <w:rsid w:val="00AA6537"/>
    <w:rsid w:val="00AA68CC"/>
    <w:rsid w:val="00AA79FB"/>
    <w:rsid w:val="00AB60CF"/>
    <w:rsid w:val="00AC2407"/>
    <w:rsid w:val="00AC2416"/>
    <w:rsid w:val="00AC6BA1"/>
    <w:rsid w:val="00AD0507"/>
    <w:rsid w:val="00AD22B2"/>
    <w:rsid w:val="00AD2BFA"/>
    <w:rsid w:val="00AD2FD5"/>
    <w:rsid w:val="00AD7FA3"/>
    <w:rsid w:val="00AF1729"/>
    <w:rsid w:val="00AF1FC2"/>
    <w:rsid w:val="00AF3E7E"/>
    <w:rsid w:val="00AF5E47"/>
    <w:rsid w:val="00AF6C3B"/>
    <w:rsid w:val="00B01198"/>
    <w:rsid w:val="00B045C5"/>
    <w:rsid w:val="00B06248"/>
    <w:rsid w:val="00B10D98"/>
    <w:rsid w:val="00B130B9"/>
    <w:rsid w:val="00B15AAE"/>
    <w:rsid w:val="00B17306"/>
    <w:rsid w:val="00B2720B"/>
    <w:rsid w:val="00B27262"/>
    <w:rsid w:val="00B27F45"/>
    <w:rsid w:val="00B31A50"/>
    <w:rsid w:val="00B3323E"/>
    <w:rsid w:val="00B335BB"/>
    <w:rsid w:val="00B35CF7"/>
    <w:rsid w:val="00B3639D"/>
    <w:rsid w:val="00B3650A"/>
    <w:rsid w:val="00B40084"/>
    <w:rsid w:val="00B427C8"/>
    <w:rsid w:val="00B45F67"/>
    <w:rsid w:val="00B47A9D"/>
    <w:rsid w:val="00B502FD"/>
    <w:rsid w:val="00B57C03"/>
    <w:rsid w:val="00B6109E"/>
    <w:rsid w:val="00B61F41"/>
    <w:rsid w:val="00B624F0"/>
    <w:rsid w:val="00B63EFE"/>
    <w:rsid w:val="00B65531"/>
    <w:rsid w:val="00B67037"/>
    <w:rsid w:val="00B6704C"/>
    <w:rsid w:val="00B710E2"/>
    <w:rsid w:val="00B8466E"/>
    <w:rsid w:val="00B90393"/>
    <w:rsid w:val="00B905F5"/>
    <w:rsid w:val="00B90AFC"/>
    <w:rsid w:val="00B9176F"/>
    <w:rsid w:val="00B93ED3"/>
    <w:rsid w:val="00BA4731"/>
    <w:rsid w:val="00BB1ECA"/>
    <w:rsid w:val="00BB3EFA"/>
    <w:rsid w:val="00BB42BA"/>
    <w:rsid w:val="00BB4B62"/>
    <w:rsid w:val="00BB56DE"/>
    <w:rsid w:val="00BC159A"/>
    <w:rsid w:val="00BC5DD1"/>
    <w:rsid w:val="00BD0779"/>
    <w:rsid w:val="00BD0AA0"/>
    <w:rsid w:val="00BD1BC1"/>
    <w:rsid w:val="00BD3179"/>
    <w:rsid w:val="00BD474E"/>
    <w:rsid w:val="00BD74DC"/>
    <w:rsid w:val="00BE1106"/>
    <w:rsid w:val="00BE4AC9"/>
    <w:rsid w:val="00BF13D7"/>
    <w:rsid w:val="00BF5BDC"/>
    <w:rsid w:val="00BF69A4"/>
    <w:rsid w:val="00C00075"/>
    <w:rsid w:val="00C018B0"/>
    <w:rsid w:val="00C05E87"/>
    <w:rsid w:val="00C06526"/>
    <w:rsid w:val="00C06B97"/>
    <w:rsid w:val="00C06DA8"/>
    <w:rsid w:val="00C06F03"/>
    <w:rsid w:val="00C150E1"/>
    <w:rsid w:val="00C15C8F"/>
    <w:rsid w:val="00C2021C"/>
    <w:rsid w:val="00C20957"/>
    <w:rsid w:val="00C30359"/>
    <w:rsid w:val="00C324EA"/>
    <w:rsid w:val="00C373E6"/>
    <w:rsid w:val="00C40723"/>
    <w:rsid w:val="00C41AE7"/>
    <w:rsid w:val="00C46537"/>
    <w:rsid w:val="00C54B3D"/>
    <w:rsid w:val="00C559C9"/>
    <w:rsid w:val="00C567E9"/>
    <w:rsid w:val="00C602C3"/>
    <w:rsid w:val="00C63D88"/>
    <w:rsid w:val="00C66DE9"/>
    <w:rsid w:val="00C676F9"/>
    <w:rsid w:val="00C70896"/>
    <w:rsid w:val="00C70F90"/>
    <w:rsid w:val="00C71A4D"/>
    <w:rsid w:val="00C74757"/>
    <w:rsid w:val="00C75688"/>
    <w:rsid w:val="00C81AAF"/>
    <w:rsid w:val="00C83958"/>
    <w:rsid w:val="00C86B9B"/>
    <w:rsid w:val="00C87297"/>
    <w:rsid w:val="00C87306"/>
    <w:rsid w:val="00C95E07"/>
    <w:rsid w:val="00C97AB9"/>
    <w:rsid w:val="00CA05DC"/>
    <w:rsid w:val="00CA3916"/>
    <w:rsid w:val="00CA4FD2"/>
    <w:rsid w:val="00CA56BE"/>
    <w:rsid w:val="00CB2019"/>
    <w:rsid w:val="00CB35E0"/>
    <w:rsid w:val="00CB58F5"/>
    <w:rsid w:val="00CC1069"/>
    <w:rsid w:val="00CC20D9"/>
    <w:rsid w:val="00CD610D"/>
    <w:rsid w:val="00CD6777"/>
    <w:rsid w:val="00CE0AD4"/>
    <w:rsid w:val="00CE27A2"/>
    <w:rsid w:val="00CE3433"/>
    <w:rsid w:val="00CE449D"/>
    <w:rsid w:val="00CE45A6"/>
    <w:rsid w:val="00CE697F"/>
    <w:rsid w:val="00CF365D"/>
    <w:rsid w:val="00CF4384"/>
    <w:rsid w:val="00D044C7"/>
    <w:rsid w:val="00D0598E"/>
    <w:rsid w:val="00D0668D"/>
    <w:rsid w:val="00D07DCC"/>
    <w:rsid w:val="00D23337"/>
    <w:rsid w:val="00D2689D"/>
    <w:rsid w:val="00D27006"/>
    <w:rsid w:val="00D27D79"/>
    <w:rsid w:val="00D32712"/>
    <w:rsid w:val="00D33088"/>
    <w:rsid w:val="00D33C1D"/>
    <w:rsid w:val="00D35B41"/>
    <w:rsid w:val="00D36961"/>
    <w:rsid w:val="00D37046"/>
    <w:rsid w:val="00D377C8"/>
    <w:rsid w:val="00D41A32"/>
    <w:rsid w:val="00D41B91"/>
    <w:rsid w:val="00D501DB"/>
    <w:rsid w:val="00D53F4D"/>
    <w:rsid w:val="00D5580C"/>
    <w:rsid w:val="00D55F82"/>
    <w:rsid w:val="00D605B8"/>
    <w:rsid w:val="00D61AB0"/>
    <w:rsid w:val="00D63FA6"/>
    <w:rsid w:val="00D67020"/>
    <w:rsid w:val="00D67B84"/>
    <w:rsid w:val="00D67D8E"/>
    <w:rsid w:val="00D70B37"/>
    <w:rsid w:val="00D7343B"/>
    <w:rsid w:val="00D73557"/>
    <w:rsid w:val="00D811AD"/>
    <w:rsid w:val="00D828E6"/>
    <w:rsid w:val="00D85187"/>
    <w:rsid w:val="00D85B9D"/>
    <w:rsid w:val="00D90582"/>
    <w:rsid w:val="00D90B8F"/>
    <w:rsid w:val="00D91A2C"/>
    <w:rsid w:val="00D94777"/>
    <w:rsid w:val="00D95278"/>
    <w:rsid w:val="00D973F3"/>
    <w:rsid w:val="00DA294F"/>
    <w:rsid w:val="00DA2D09"/>
    <w:rsid w:val="00DA479A"/>
    <w:rsid w:val="00DA59EA"/>
    <w:rsid w:val="00DA627C"/>
    <w:rsid w:val="00DA7568"/>
    <w:rsid w:val="00DB0930"/>
    <w:rsid w:val="00DB0B13"/>
    <w:rsid w:val="00DB6C9A"/>
    <w:rsid w:val="00DC1F29"/>
    <w:rsid w:val="00DD1D31"/>
    <w:rsid w:val="00DD54EE"/>
    <w:rsid w:val="00DE0945"/>
    <w:rsid w:val="00DE1269"/>
    <w:rsid w:val="00DE307D"/>
    <w:rsid w:val="00DE6420"/>
    <w:rsid w:val="00DE70EF"/>
    <w:rsid w:val="00DF27FF"/>
    <w:rsid w:val="00DF485B"/>
    <w:rsid w:val="00DF5789"/>
    <w:rsid w:val="00E0084F"/>
    <w:rsid w:val="00E01E31"/>
    <w:rsid w:val="00E03B0C"/>
    <w:rsid w:val="00E04B79"/>
    <w:rsid w:val="00E06BE9"/>
    <w:rsid w:val="00E079CB"/>
    <w:rsid w:val="00E146FC"/>
    <w:rsid w:val="00E14D3C"/>
    <w:rsid w:val="00E2169D"/>
    <w:rsid w:val="00E23F9C"/>
    <w:rsid w:val="00E26237"/>
    <w:rsid w:val="00E35231"/>
    <w:rsid w:val="00E3561C"/>
    <w:rsid w:val="00E4196C"/>
    <w:rsid w:val="00E41A37"/>
    <w:rsid w:val="00E45808"/>
    <w:rsid w:val="00E50530"/>
    <w:rsid w:val="00E553FD"/>
    <w:rsid w:val="00E55AAA"/>
    <w:rsid w:val="00E57D0C"/>
    <w:rsid w:val="00E60DE7"/>
    <w:rsid w:val="00E64686"/>
    <w:rsid w:val="00E64DC1"/>
    <w:rsid w:val="00E65851"/>
    <w:rsid w:val="00E70BD8"/>
    <w:rsid w:val="00E716B5"/>
    <w:rsid w:val="00E806CD"/>
    <w:rsid w:val="00E832F5"/>
    <w:rsid w:val="00E834AA"/>
    <w:rsid w:val="00E8352B"/>
    <w:rsid w:val="00E8504E"/>
    <w:rsid w:val="00E85882"/>
    <w:rsid w:val="00E8638B"/>
    <w:rsid w:val="00E879C3"/>
    <w:rsid w:val="00E90D29"/>
    <w:rsid w:val="00E923D0"/>
    <w:rsid w:val="00E92A7C"/>
    <w:rsid w:val="00E95F2C"/>
    <w:rsid w:val="00EA0FD4"/>
    <w:rsid w:val="00EA4469"/>
    <w:rsid w:val="00EA5294"/>
    <w:rsid w:val="00EA52EA"/>
    <w:rsid w:val="00EA571E"/>
    <w:rsid w:val="00EA6944"/>
    <w:rsid w:val="00EA6D90"/>
    <w:rsid w:val="00EA7266"/>
    <w:rsid w:val="00EB1A7A"/>
    <w:rsid w:val="00EB2CD6"/>
    <w:rsid w:val="00EC664F"/>
    <w:rsid w:val="00ED06AE"/>
    <w:rsid w:val="00ED4184"/>
    <w:rsid w:val="00ED4ADC"/>
    <w:rsid w:val="00EE0823"/>
    <w:rsid w:val="00EE170E"/>
    <w:rsid w:val="00EE3464"/>
    <w:rsid w:val="00EE5CBE"/>
    <w:rsid w:val="00EF01D3"/>
    <w:rsid w:val="00EF051C"/>
    <w:rsid w:val="00EF1241"/>
    <w:rsid w:val="00EF2E76"/>
    <w:rsid w:val="00EF3B53"/>
    <w:rsid w:val="00EF4DA3"/>
    <w:rsid w:val="00EF5A7B"/>
    <w:rsid w:val="00EF5B40"/>
    <w:rsid w:val="00EF5D9E"/>
    <w:rsid w:val="00EF6419"/>
    <w:rsid w:val="00F003C8"/>
    <w:rsid w:val="00F006B6"/>
    <w:rsid w:val="00F018BF"/>
    <w:rsid w:val="00F01DCF"/>
    <w:rsid w:val="00F026B8"/>
    <w:rsid w:val="00F0311E"/>
    <w:rsid w:val="00F04D6E"/>
    <w:rsid w:val="00F06FB2"/>
    <w:rsid w:val="00F07B0B"/>
    <w:rsid w:val="00F07BAC"/>
    <w:rsid w:val="00F101E7"/>
    <w:rsid w:val="00F1341F"/>
    <w:rsid w:val="00F278A3"/>
    <w:rsid w:val="00F27C34"/>
    <w:rsid w:val="00F30449"/>
    <w:rsid w:val="00F333A0"/>
    <w:rsid w:val="00F34F81"/>
    <w:rsid w:val="00F42C64"/>
    <w:rsid w:val="00F43222"/>
    <w:rsid w:val="00F47209"/>
    <w:rsid w:val="00F5205E"/>
    <w:rsid w:val="00F5254D"/>
    <w:rsid w:val="00F62A1D"/>
    <w:rsid w:val="00F6436D"/>
    <w:rsid w:val="00F678A2"/>
    <w:rsid w:val="00F70CA0"/>
    <w:rsid w:val="00F74891"/>
    <w:rsid w:val="00F7527B"/>
    <w:rsid w:val="00F77E16"/>
    <w:rsid w:val="00F8020E"/>
    <w:rsid w:val="00F806C1"/>
    <w:rsid w:val="00F825C2"/>
    <w:rsid w:val="00F84404"/>
    <w:rsid w:val="00F87E79"/>
    <w:rsid w:val="00F87F2F"/>
    <w:rsid w:val="00F90EAB"/>
    <w:rsid w:val="00F91E99"/>
    <w:rsid w:val="00F9450F"/>
    <w:rsid w:val="00F94B01"/>
    <w:rsid w:val="00F95EA3"/>
    <w:rsid w:val="00FA2D9B"/>
    <w:rsid w:val="00FA7E87"/>
    <w:rsid w:val="00FB22AA"/>
    <w:rsid w:val="00FB3176"/>
    <w:rsid w:val="00FB6D39"/>
    <w:rsid w:val="00FC009E"/>
    <w:rsid w:val="00FC08F0"/>
    <w:rsid w:val="00FC1736"/>
    <w:rsid w:val="00FC1F29"/>
    <w:rsid w:val="00FC3AA1"/>
    <w:rsid w:val="00FC5623"/>
    <w:rsid w:val="00FC5BE0"/>
    <w:rsid w:val="00FC72DE"/>
    <w:rsid w:val="00FD0C95"/>
    <w:rsid w:val="00FD5F46"/>
    <w:rsid w:val="00FD63B3"/>
    <w:rsid w:val="00FD7A14"/>
    <w:rsid w:val="00FE7530"/>
    <w:rsid w:val="00FF3000"/>
    <w:rsid w:val="00FF3AD7"/>
    <w:rsid w:val="00FF3EE3"/>
    <w:rsid w:val="00FF4A8F"/>
    <w:rsid w:val="00FF4D2C"/>
    <w:rsid w:val="00FF72F8"/>
    <w:rsid w:val="020749B4"/>
    <w:rsid w:val="11C4340D"/>
    <w:rsid w:val="17F93766"/>
    <w:rsid w:val="1A393302"/>
    <w:rsid w:val="1F225B28"/>
    <w:rsid w:val="23F70433"/>
    <w:rsid w:val="246661E8"/>
    <w:rsid w:val="25952655"/>
    <w:rsid w:val="2C9A689C"/>
    <w:rsid w:val="3B0819B3"/>
    <w:rsid w:val="3DA1495D"/>
    <w:rsid w:val="4E04557F"/>
    <w:rsid w:val="63713638"/>
    <w:rsid w:val="68AB4E14"/>
    <w:rsid w:val="6E96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qFormat="1"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tabs>
        <w:tab w:val="left" w:pos="1701"/>
      </w:tabs>
      <w:ind w:right="-1"/>
      <w:jc w:val="center"/>
      <w:outlineLvl w:val="1"/>
    </w:pPr>
    <w:rPr>
      <w:b/>
      <w:color w:val="000000"/>
      <w:szCs w:val="20"/>
    </w:rPr>
  </w:style>
  <w:style w:type="paragraph" w:styleId="4">
    <w:name w:val="heading 3"/>
    <w:basedOn w:val="1"/>
    <w:next w:val="1"/>
    <w:link w:val="22"/>
    <w:unhideWhenUsed/>
    <w:qFormat/>
    <w:uiPriority w:val="0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54061" w:themeColor="accent1" w:themeShade="8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7"/>
    <w:qFormat/>
    <w:uiPriority w:val="0"/>
    <w:rPr>
      <w:rFonts w:ascii="Tahoma" w:hAnsi="Tahoma" w:cs="Tahoma"/>
      <w:sz w:val="16"/>
      <w:szCs w:val="16"/>
    </w:rPr>
  </w:style>
  <w:style w:type="paragraph" w:styleId="6">
    <w:name w:val="annotation text"/>
    <w:basedOn w:val="1"/>
    <w:link w:val="31"/>
    <w:semiHidden/>
    <w:unhideWhenUsed/>
    <w:qFormat/>
    <w:uiPriority w:val="0"/>
    <w:rPr>
      <w:sz w:val="20"/>
      <w:szCs w:val="20"/>
    </w:rPr>
  </w:style>
  <w:style w:type="paragraph" w:styleId="7">
    <w:name w:val="annotation subject"/>
    <w:basedOn w:val="6"/>
    <w:next w:val="6"/>
    <w:link w:val="32"/>
    <w:semiHidden/>
    <w:unhideWhenUsed/>
    <w:qFormat/>
    <w:uiPriority w:val="0"/>
    <w:rPr>
      <w:b/>
      <w:bCs/>
    </w:rPr>
  </w:style>
  <w:style w:type="paragraph" w:styleId="8">
    <w:name w:val="footer"/>
    <w:basedOn w:val="1"/>
    <w:link w:val="25"/>
    <w:qFormat/>
    <w:uiPriority w:val="99"/>
    <w:pPr>
      <w:tabs>
        <w:tab w:val="center" w:pos="4252"/>
        <w:tab w:val="right" w:pos="8504"/>
      </w:tabs>
    </w:pPr>
  </w:style>
  <w:style w:type="paragraph" w:styleId="9">
    <w:name w:val="header"/>
    <w:basedOn w:val="1"/>
    <w:link w:val="24"/>
    <w:qFormat/>
    <w:uiPriority w:val="99"/>
    <w:pPr>
      <w:tabs>
        <w:tab w:val="center" w:pos="4252"/>
        <w:tab w:val="right" w:pos="8504"/>
      </w:tabs>
    </w:pPr>
  </w:style>
  <w:style w:type="paragraph" w:styleId="10">
    <w:name w:val="Normal (Web)"/>
    <w:basedOn w:val="1"/>
    <w:unhideWhenUsed/>
    <w:uiPriority w:val="99"/>
    <w:pPr>
      <w:spacing w:before="100" w:beforeAutospacing="1" w:after="100" w:afterAutospacing="1"/>
    </w:pPr>
  </w:style>
  <w:style w:type="character" w:styleId="12">
    <w:name w:val="annotation reference"/>
    <w:basedOn w:val="11"/>
    <w:semiHidden/>
    <w:unhideWhenUsed/>
    <w:qFormat/>
    <w:uiPriority w:val="0"/>
    <w:rPr>
      <w:sz w:val="16"/>
      <w:szCs w:val="16"/>
    </w:rPr>
  </w:style>
  <w:style w:type="character" w:styleId="13">
    <w:name w:val="Emphasis"/>
    <w:basedOn w:val="11"/>
    <w:qFormat/>
    <w:uiPriority w:val="0"/>
    <w:rPr>
      <w:i/>
      <w:iCs/>
    </w:rPr>
  </w:style>
  <w:style w:type="character" w:styleId="14">
    <w:name w:val="FollowedHyperlink"/>
    <w:basedOn w:val="11"/>
    <w:semiHidden/>
    <w:unhideWhenUsed/>
    <w:qFormat/>
    <w:uiPriority w:val="99"/>
    <w:rPr>
      <w:color w:val="954F72"/>
      <w:u w:val="single"/>
    </w:rPr>
  </w:style>
  <w:style w:type="character" w:styleId="15">
    <w:name w:val="Hyperlink"/>
    <w:basedOn w:val="11"/>
    <w:qFormat/>
    <w:uiPriority w:val="99"/>
    <w:rPr>
      <w:rFonts w:cs="Times New Roman"/>
      <w:color w:val="0000FF"/>
      <w:u w:val="single"/>
    </w:rPr>
  </w:style>
  <w:style w:type="character" w:styleId="16">
    <w:name w:val="Strong"/>
    <w:basedOn w:val="11"/>
    <w:qFormat/>
    <w:uiPriority w:val="22"/>
    <w:rPr>
      <w:rFonts w:cs="Times New Roman"/>
      <w:b/>
    </w:rPr>
  </w:style>
  <w:style w:type="table" w:styleId="18">
    <w:name w:val="Table Grid"/>
    <w:basedOn w:val="17"/>
    <w:qFormat/>
    <w:uiPriority w:val="59"/>
    <w:rPr>
      <w:lang w:val="pt-BR"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9">
    <w:name w:val="Light List Accent 1"/>
    <w:basedOn w:val="17"/>
    <w:qFormat/>
    <w:uiPriority w:val="61"/>
    <w:rPr>
      <w:rFonts w:asciiTheme="minorHAnsi" w:hAnsiTheme="minorHAnsi"/>
      <w:sz w:val="22"/>
      <w:szCs w:val="22"/>
      <w:lang w:val="pt-BR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rPr>
        <w:rFonts w:cs="Times New Roman"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character" w:customStyle="1" w:styleId="20">
    <w:name w:val="Título 1 Char"/>
    <w:basedOn w:val="11"/>
    <w:link w:val="2"/>
    <w:qFormat/>
    <w:uiPriority w:val="0"/>
    <w:rPr>
      <w:rFonts w:asciiTheme="majorHAnsi" w:hAnsiTheme="majorHAnsi" w:eastAsiaTheme="majorEastAsia" w:cstheme="majorBidi"/>
      <w:color w:val="376092" w:themeColor="accent1" w:themeShade="BF"/>
      <w:sz w:val="32"/>
      <w:szCs w:val="32"/>
      <w:lang w:val="pt-BR" w:eastAsia="pt-BR"/>
    </w:rPr>
  </w:style>
  <w:style w:type="character" w:customStyle="1" w:styleId="21">
    <w:name w:val="Título 2 Char"/>
    <w:basedOn w:val="11"/>
    <w:link w:val="3"/>
    <w:qFormat/>
    <w:uiPriority w:val="9"/>
    <w:rPr>
      <w:b/>
      <w:color w:val="000000"/>
      <w:sz w:val="24"/>
      <w:lang w:val="pt-BR" w:eastAsia="pt-BR"/>
    </w:rPr>
  </w:style>
  <w:style w:type="character" w:customStyle="1" w:styleId="22">
    <w:name w:val="Título 3 Char"/>
    <w:basedOn w:val="11"/>
    <w:link w:val="4"/>
    <w:qFormat/>
    <w:uiPriority w:val="0"/>
    <w:rPr>
      <w:rFonts w:asciiTheme="majorHAnsi" w:hAnsiTheme="majorHAnsi" w:eastAsiaTheme="majorEastAsia" w:cstheme="majorBidi"/>
      <w:color w:val="254061" w:themeColor="accent1" w:themeShade="80"/>
      <w:sz w:val="24"/>
      <w:szCs w:val="24"/>
      <w:lang w:val="pt-BR" w:eastAsia="pt-BR"/>
    </w:rPr>
  </w:style>
  <w:style w:type="paragraph" w:customStyle="1" w:styleId="23">
    <w:name w:val="Texto Parágrafo"/>
    <w:basedOn w:val="1"/>
    <w:qFormat/>
    <w:uiPriority w:val="0"/>
    <w:pPr>
      <w:keepLines/>
      <w:suppressAutoHyphens/>
      <w:spacing w:before="120" w:after="120" w:line="260" w:lineRule="exact"/>
      <w:ind w:firstLine="284"/>
      <w:jc w:val="both"/>
      <w:outlineLvl w:val="0"/>
    </w:pPr>
    <w:rPr>
      <w:rFonts w:ascii="Book Antiqua" w:hAnsi="Book Antiqua"/>
      <w:kern w:val="20"/>
      <w:sz w:val="22"/>
      <w:szCs w:val="20"/>
    </w:rPr>
  </w:style>
  <w:style w:type="character" w:customStyle="1" w:styleId="24">
    <w:name w:val="Cabeçalho Char"/>
    <w:basedOn w:val="11"/>
    <w:link w:val="9"/>
    <w:semiHidden/>
    <w:qFormat/>
    <w:locked/>
    <w:uiPriority w:val="99"/>
    <w:rPr>
      <w:rFonts w:cs="Times New Roman"/>
      <w:sz w:val="24"/>
      <w:szCs w:val="24"/>
    </w:rPr>
  </w:style>
  <w:style w:type="character" w:customStyle="1" w:styleId="25">
    <w:name w:val="Rodapé Char"/>
    <w:basedOn w:val="11"/>
    <w:link w:val="8"/>
    <w:qFormat/>
    <w:locked/>
    <w:uiPriority w:val="99"/>
    <w:rPr>
      <w:rFonts w:cs="Times New Roman"/>
      <w:sz w:val="24"/>
      <w:szCs w:val="24"/>
    </w:rPr>
  </w:style>
  <w:style w:type="character" w:customStyle="1" w:styleId="26">
    <w:name w:val="apple-converted-space"/>
    <w:basedOn w:val="11"/>
    <w:qFormat/>
    <w:uiPriority w:val="0"/>
    <w:rPr>
      <w:rFonts w:cs="Times New Roman"/>
    </w:rPr>
  </w:style>
  <w:style w:type="character" w:customStyle="1" w:styleId="27">
    <w:name w:val="Texto de balão Char"/>
    <w:basedOn w:val="11"/>
    <w:link w:val="5"/>
    <w:qFormat/>
    <w:uiPriority w:val="0"/>
    <w:rPr>
      <w:rFonts w:ascii="Tahoma" w:hAnsi="Tahoma" w:cs="Tahoma"/>
      <w:sz w:val="16"/>
      <w:szCs w:val="16"/>
      <w:lang w:val="pt-BR" w:eastAsia="pt-BR"/>
    </w:rPr>
  </w:style>
  <w:style w:type="paragraph" w:customStyle="1" w:styleId="28">
    <w:name w:val="Numeração"/>
    <w:basedOn w:val="29"/>
    <w:link w:val="30"/>
    <w:qFormat/>
    <w:uiPriority w:val="0"/>
    <w:pPr>
      <w:tabs>
        <w:tab w:val="left" w:pos="426"/>
      </w:tabs>
      <w:spacing w:line="360" w:lineRule="auto"/>
      <w:ind w:left="0"/>
      <w:jc w:val="both"/>
    </w:pPr>
    <w:rPr>
      <w:szCs w:val="20"/>
      <w:lang w:val="zh-CN" w:eastAsia="zh-CN"/>
    </w:rPr>
  </w:style>
  <w:style w:type="paragraph" w:styleId="29">
    <w:name w:val="List Paragraph"/>
    <w:basedOn w:val="1"/>
    <w:link w:val="33"/>
    <w:qFormat/>
    <w:uiPriority w:val="34"/>
    <w:pPr>
      <w:ind w:left="720"/>
      <w:contextualSpacing/>
    </w:pPr>
  </w:style>
  <w:style w:type="character" w:customStyle="1" w:styleId="30">
    <w:name w:val="Numeração Char"/>
    <w:link w:val="28"/>
    <w:qFormat/>
    <w:uiPriority w:val="0"/>
    <w:rPr>
      <w:sz w:val="24"/>
      <w:lang w:val="zh-CN" w:eastAsia="zh-CN"/>
    </w:rPr>
  </w:style>
  <w:style w:type="character" w:customStyle="1" w:styleId="31">
    <w:name w:val="Texto de comentário Char"/>
    <w:basedOn w:val="11"/>
    <w:link w:val="6"/>
    <w:semiHidden/>
    <w:qFormat/>
    <w:uiPriority w:val="0"/>
    <w:rPr>
      <w:lang w:val="pt-BR" w:eastAsia="pt-BR"/>
    </w:rPr>
  </w:style>
  <w:style w:type="character" w:customStyle="1" w:styleId="32">
    <w:name w:val="Assunto do comentário Char"/>
    <w:basedOn w:val="31"/>
    <w:link w:val="7"/>
    <w:semiHidden/>
    <w:qFormat/>
    <w:uiPriority w:val="0"/>
    <w:rPr>
      <w:b/>
      <w:bCs/>
      <w:lang w:val="pt-BR" w:eastAsia="pt-BR"/>
    </w:rPr>
  </w:style>
  <w:style w:type="character" w:customStyle="1" w:styleId="33">
    <w:name w:val="Parágrafo da Lista Char"/>
    <w:link w:val="29"/>
    <w:qFormat/>
    <w:locked/>
    <w:uiPriority w:val="34"/>
    <w:rPr>
      <w:sz w:val="24"/>
      <w:szCs w:val="24"/>
      <w:lang w:val="pt-BR" w:eastAsia="pt-BR"/>
    </w:rPr>
  </w:style>
  <w:style w:type="character" w:customStyle="1" w:styleId="34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35">
    <w:name w:val="msonormal"/>
    <w:basedOn w:val="1"/>
    <w:qFormat/>
    <w:uiPriority w:val="0"/>
    <w:pPr>
      <w:spacing w:before="100" w:beforeAutospacing="1" w:after="100" w:afterAutospacing="1"/>
    </w:pPr>
  </w:style>
  <w:style w:type="paragraph" w:customStyle="1" w:styleId="36">
    <w:name w:val="xl63"/>
    <w:basedOn w:val="1"/>
    <w:qFormat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37">
    <w:name w:val="xl64"/>
    <w:basedOn w:val="1"/>
    <w:qFormat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38">
    <w:name w:val="xl65"/>
    <w:basedOn w:val="1"/>
    <w:qFormat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39">
    <w:name w:val="xl66"/>
    <w:basedOn w:val="1"/>
    <w:qFormat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40">
    <w:name w:val="xl67"/>
    <w:basedOn w:val="1"/>
    <w:qFormat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41">
    <w:name w:val="xl68"/>
    <w:basedOn w:val="1"/>
    <w:qFormat/>
    <w:uiPriority w:val="0"/>
    <w:pPr>
      <w:pBdr>
        <w:top w:val="single" w:color="auto" w:sz="8" w:space="0"/>
        <w:left w:val="single" w:color="auto" w:sz="8" w:space="0"/>
        <w:right w:val="single" w:color="auto" w:sz="8" w:space="0"/>
      </w:pBdr>
      <w:shd w:val="pct10" w:color="000000" w:fill="DEDEDE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42">
    <w:name w:val="xl69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43">
    <w:name w:val="xl70"/>
    <w:basedOn w:val="1"/>
    <w:qFormat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44">
    <w:name w:val="xl71"/>
    <w:basedOn w:val="1"/>
    <w:qFormat/>
    <w:uiPriority w:val="0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45">
    <w:name w:val="xl72"/>
    <w:basedOn w:val="1"/>
    <w:qFormat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46">
    <w:name w:val="xl73"/>
    <w:basedOn w:val="1"/>
    <w:qFormat/>
    <w:uiPriority w:val="0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47">
    <w:name w:val="xl74"/>
    <w:basedOn w:val="1"/>
    <w:qFormat/>
    <w:uiPriority w:val="0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48">
    <w:name w:val="xl75"/>
    <w:basedOn w:val="1"/>
    <w:qFormat/>
    <w:uiPriority w:val="0"/>
    <w:pPr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49">
    <w:name w:val="xl76"/>
    <w:basedOn w:val="1"/>
    <w:qFormat/>
    <w:uiPriority w:val="0"/>
    <w:pPr>
      <w:pBdr>
        <w:right w:val="single" w:color="auto" w:sz="8" w:space="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50">
    <w:name w:val="xl77"/>
    <w:basedOn w:val="1"/>
    <w:qFormat/>
    <w:uiPriority w:val="0"/>
    <w:pPr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EB79EA-EA2D-4441-A8B0-B3095A5951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2038</Words>
  <Characters>11007</Characters>
  <Lines>91</Lines>
  <Paragraphs>26</Paragraphs>
  <TotalTime>4</TotalTime>
  <ScaleCrop>false</ScaleCrop>
  <LinksUpToDate>false</LinksUpToDate>
  <CharactersWithSpaces>13019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2020-01-29T15:31:00Z</dcterms:created>
  <dc:creator>Thiago Mothé</dc:creator>
  <cp:lastModifiedBy>Nayara</cp:lastModifiedBy>
  <cp:lastPrinted>2019-10-11T12:33:00Z</cp:lastPrinted>
  <dcterms:modified xsi:type="dcterms:W3CDTF">2020-11-11T17:05:01Z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